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36"/>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pStyle w:val="Naslov9"/>
        <w:rPr>
          <w:color w:val="244061" w:themeColor="accent1" w:themeShade="80"/>
        </w:rPr>
      </w:pPr>
      <w:r w:rsidRPr="00D26712">
        <w:rPr>
          <w:color w:val="244061" w:themeColor="accent1" w:themeShade="80"/>
        </w:rPr>
        <w:t xml:space="preserve">S T A T U T </w:t>
      </w:r>
    </w:p>
    <w:p w:rsidR="00DF3926" w:rsidRPr="00D26712" w:rsidRDefault="00DF3926" w:rsidP="008149FC">
      <w:pPr>
        <w:jc w:val="center"/>
        <w:rPr>
          <w:b/>
          <w:bCs/>
          <w:color w:val="244061" w:themeColor="accent1" w:themeShade="80"/>
          <w:sz w:val="40"/>
          <w:lang w:val="hr-HR"/>
        </w:rPr>
      </w:pPr>
    </w:p>
    <w:p w:rsidR="00DF3926" w:rsidRPr="00D26712" w:rsidRDefault="00DF3926" w:rsidP="008149FC">
      <w:pPr>
        <w:jc w:val="center"/>
        <w:rPr>
          <w:b/>
          <w:bCs/>
          <w:color w:val="244061" w:themeColor="accent1" w:themeShade="80"/>
          <w:sz w:val="40"/>
          <w:lang w:val="hr-HR"/>
        </w:rPr>
      </w:pPr>
      <w:r w:rsidRPr="00D26712">
        <w:rPr>
          <w:b/>
          <w:bCs/>
          <w:color w:val="244061" w:themeColor="accent1" w:themeShade="80"/>
          <w:sz w:val="40"/>
          <w:lang w:val="hr-HR"/>
        </w:rPr>
        <w:t xml:space="preserve">O S N O V N E  Š K O L E </w:t>
      </w:r>
    </w:p>
    <w:p w:rsidR="00DF3926" w:rsidRPr="00D26712" w:rsidRDefault="00DF3926" w:rsidP="008149FC">
      <w:pPr>
        <w:jc w:val="center"/>
        <w:rPr>
          <w:b/>
          <w:bCs/>
          <w:color w:val="244061" w:themeColor="accent1" w:themeShade="80"/>
          <w:sz w:val="40"/>
          <w:lang w:val="hr-HR"/>
        </w:rPr>
      </w:pPr>
    </w:p>
    <w:p w:rsidR="00DF3926" w:rsidRPr="00D26712" w:rsidRDefault="00DF3926" w:rsidP="008149FC">
      <w:pPr>
        <w:jc w:val="center"/>
        <w:rPr>
          <w:b/>
          <w:bCs/>
          <w:color w:val="244061" w:themeColor="accent1" w:themeShade="80"/>
          <w:sz w:val="40"/>
          <w:lang w:val="hr-HR"/>
        </w:rPr>
      </w:pPr>
      <w:r w:rsidRPr="00D26712">
        <w:rPr>
          <w:b/>
          <w:bCs/>
          <w:color w:val="244061" w:themeColor="accent1" w:themeShade="80"/>
          <w:sz w:val="40"/>
          <w:lang w:val="hr-HR"/>
        </w:rPr>
        <w:t>STJEPAN RADIĆ IMOTSKI</w:t>
      </w:r>
    </w:p>
    <w:p w:rsidR="00DF3926" w:rsidRPr="00D26712" w:rsidRDefault="00DF3926" w:rsidP="008149FC">
      <w:pPr>
        <w:jc w:val="center"/>
        <w:rPr>
          <w:b/>
          <w:bCs/>
          <w:color w:val="244061" w:themeColor="accent1" w:themeShade="80"/>
          <w:sz w:val="40"/>
          <w:lang w:val="hr-HR"/>
        </w:rPr>
      </w:pPr>
    </w:p>
    <w:p w:rsidR="00DF3926" w:rsidRPr="00D26712" w:rsidRDefault="00DF3926" w:rsidP="008149FC">
      <w:pPr>
        <w:jc w:val="center"/>
        <w:rPr>
          <w:b/>
          <w:bCs/>
          <w:color w:val="244061" w:themeColor="accent1" w:themeShade="80"/>
          <w:sz w:val="40"/>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rPr>
          <w:color w:val="244061" w:themeColor="accent1" w:themeShade="80"/>
          <w:sz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lastRenderedPageBreak/>
        <w:t>Na temelju članka 54. stavka 1. Zakona o ustanovama/ NN br.76/93.,29/97.,47/99./ i članka 98. Zakona o odgoju i obrazovanju u osnovnoj i srednjoj školi (NN br. 87/08., 92/10., 105/10., 90/11.,16/12., 86/12., 94/13., 152/14.) i članka 1</w:t>
      </w:r>
      <w:r w:rsidR="0087305A" w:rsidRPr="00D26712">
        <w:rPr>
          <w:color w:val="244061" w:themeColor="accent1" w:themeShade="80"/>
          <w:sz w:val="24"/>
          <w:szCs w:val="24"/>
          <w:lang w:val="hr-HR"/>
        </w:rPr>
        <w:t>92</w:t>
      </w:r>
      <w:r w:rsidRPr="00D26712">
        <w:rPr>
          <w:color w:val="244061" w:themeColor="accent1" w:themeShade="80"/>
          <w:sz w:val="24"/>
          <w:szCs w:val="24"/>
          <w:lang w:val="hr-HR"/>
        </w:rPr>
        <w:t>. Statuta Osnovne škole „Stjepan Radić“ Imotski Školski odbor Osnovne škole „Stjepan Radić“ uz prethodnu suglasnost Splitsko-dalmatinske žu</w:t>
      </w:r>
      <w:r w:rsidR="00A52690">
        <w:rPr>
          <w:color w:val="244061" w:themeColor="accent1" w:themeShade="80"/>
          <w:sz w:val="24"/>
          <w:szCs w:val="24"/>
          <w:lang w:val="hr-HR"/>
        </w:rPr>
        <w:t xml:space="preserve">panije 28. svibnja 2019. </w:t>
      </w:r>
      <w:r w:rsidRPr="00D26712">
        <w:rPr>
          <w:color w:val="244061" w:themeColor="accent1" w:themeShade="80"/>
          <w:sz w:val="24"/>
          <w:szCs w:val="24"/>
          <w:lang w:val="hr-HR"/>
        </w:rPr>
        <w:t xml:space="preserve">godine, na sjednici Školskog odbora održanoj </w:t>
      </w:r>
      <w:r w:rsidR="00F37A14">
        <w:rPr>
          <w:color w:val="244061" w:themeColor="accent1" w:themeShade="80"/>
          <w:sz w:val="24"/>
          <w:szCs w:val="24"/>
          <w:lang w:val="hr-HR"/>
        </w:rPr>
        <w:t>dana       10. lipnja 2019.</w:t>
      </w:r>
      <w:r w:rsidRPr="00D26712">
        <w:rPr>
          <w:color w:val="244061" w:themeColor="accent1" w:themeShade="80"/>
          <w:sz w:val="24"/>
          <w:szCs w:val="24"/>
          <w:lang w:val="hr-HR"/>
        </w:rPr>
        <w:t>godine donosi</w:t>
      </w: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color w:val="244061" w:themeColor="accent1" w:themeShade="80"/>
          <w:sz w:val="24"/>
          <w:szCs w:val="24"/>
          <w:lang w:val="hr-HR"/>
        </w:rPr>
      </w:pPr>
    </w:p>
    <w:p w:rsidR="00BA62F1" w:rsidRPr="00D26712" w:rsidRDefault="00BA62F1" w:rsidP="008149FC">
      <w:pPr>
        <w:jc w:val="center"/>
        <w:rPr>
          <w:b/>
          <w:color w:val="244061" w:themeColor="accent1" w:themeShade="80"/>
          <w:sz w:val="24"/>
          <w:szCs w:val="24"/>
          <w:lang w:val="hr-HR"/>
        </w:rPr>
      </w:pPr>
      <w:r w:rsidRPr="00D26712">
        <w:rPr>
          <w:b/>
          <w:color w:val="244061" w:themeColor="accent1" w:themeShade="80"/>
          <w:sz w:val="24"/>
          <w:szCs w:val="24"/>
          <w:lang w:val="hr-HR"/>
        </w:rPr>
        <w:t xml:space="preserve"> </w:t>
      </w: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S T A T U T</w:t>
      </w:r>
    </w:p>
    <w:p w:rsidR="00DF3926" w:rsidRPr="00D26712" w:rsidRDefault="00DF3926" w:rsidP="008149FC">
      <w:pPr>
        <w:pStyle w:val="Naslov7"/>
        <w:rPr>
          <w:color w:val="244061" w:themeColor="accent1" w:themeShade="80"/>
          <w:szCs w:val="24"/>
        </w:rPr>
      </w:pPr>
      <w:r w:rsidRPr="00D26712">
        <w:rPr>
          <w:color w:val="244061" w:themeColor="accent1" w:themeShade="80"/>
          <w:szCs w:val="24"/>
        </w:rPr>
        <w:t xml:space="preserve">OSNOVNE ŠKOLE </w:t>
      </w:r>
      <w:r w:rsidR="00BA62F1" w:rsidRPr="00D26712">
        <w:rPr>
          <w:color w:val="244061" w:themeColor="accent1" w:themeShade="80"/>
          <w:szCs w:val="24"/>
        </w:rPr>
        <w:t xml:space="preserve"> </w:t>
      </w:r>
      <w:r w:rsidRPr="00D26712">
        <w:rPr>
          <w:color w:val="244061" w:themeColor="accent1" w:themeShade="80"/>
          <w:szCs w:val="24"/>
        </w:rPr>
        <w:t>STJEPAN RADIĆ</w:t>
      </w:r>
      <w:r w:rsidR="00BA62F1" w:rsidRPr="00D26712">
        <w:rPr>
          <w:color w:val="244061" w:themeColor="accent1" w:themeShade="80"/>
          <w:szCs w:val="24"/>
        </w:rPr>
        <w:t xml:space="preserve"> </w:t>
      </w:r>
      <w:r w:rsidRPr="00D26712">
        <w:rPr>
          <w:color w:val="244061" w:themeColor="accent1" w:themeShade="80"/>
          <w:szCs w:val="24"/>
        </w:rPr>
        <w:t xml:space="preserve"> IMOTSKI</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Naslov7"/>
        <w:rPr>
          <w:color w:val="244061" w:themeColor="accent1" w:themeShade="80"/>
          <w:szCs w:val="24"/>
        </w:rPr>
      </w:pPr>
    </w:p>
    <w:p w:rsidR="00DF3926" w:rsidRPr="00D26712" w:rsidRDefault="00DF3926" w:rsidP="008149FC">
      <w:pPr>
        <w:jc w:val="center"/>
        <w:rPr>
          <w:b/>
          <w:color w:val="244061" w:themeColor="accent1" w:themeShade="80"/>
          <w:sz w:val="24"/>
          <w:szCs w:val="24"/>
          <w:lang w:val="hr-HR"/>
        </w:rPr>
      </w:pPr>
    </w:p>
    <w:p w:rsidR="00DF3926" w:rsidRPr="00D26712" w:rsidRDefault="00DF3926" w:rsidP="008149FC">
      <w:pPr>
        <w:numPr>
          <w:ilvl w:val="0"/>
          <w:numId w:val="2"/>
        </w:numPr>
        <w:rPr>
          <w:b/>
          <w:color w:val="244061" w:themeColor="accent1" w:themeShade="80"/>
          <w:sz w:val="24"/>
          <w:szCs w:val="24"/>
          <w:lang w:val="hr-HR"/>
        </w:rPr>
      </w:pPr>
      <w:r w:rsidRPr="00D26712">
        <w:rPr>
          <w:b/>
          <w:color w:val="244061" w:themeColor="accent1" w:themeShade="80"/>
          <w:sz w:val="24"/>
          <w:szCs w:val="24"/>
          <w:lang w:val="hr-HR"/>
        </w:rPr>
        <w:t>OPĆE ODREDBE</w:t>
      </w:r>
    </w:p>
    <w:p w:rsidR="00DF3926" w:rsidRPr="00D26712" w:rsidRDefault="00DF3926"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Ovim statutom pobliže se utvrđuju statusna obilježja, naziv, sjedište i djelatnost, zastupanje i predstavljanje, unutarnje ustrojstvo, ovlasti i način odlučivanja tijela školske ustanove, izricanje pedagoških mjera, položaj, prava i obveze učenika, učitelja i roditelja te druga pitanja važna za obavljanje djelatnosti i poslovanje Osnovne škole „Stjepan Radić“ (u daljnjem tekstu: Škola) sukladno Zakonu i Aktu o osnivanju. </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Izrazi u ovom Statutu navedeni su u muškom rodu i odnose se na osobe oba spola.</w:t>
      </w:r>
    </w:p>
    <w:p w:rsidR="00DF3926" w:rsidRPr="00D26712" w:rsidRDefault="00DF3926" w:rsidP="008149FC">
      <w:pPr>
        <w:jc w:val="both"/>
        <w:rPr>
          <w:color w:val="244061" w:themeColor="accent1" w:themeShade="80"/>
          <w:sz w:val="24"/>
          <w:szCs w:val="24"/>
          <w:lang w:val="hr-HR"/>
        </w:rPr>
      </w:pPr>
    </w:p>
    <w:p w:rsidR="003A097D" w:rsidRPr="00D26712" w:rsidRDefault="003A097D" w:rsidP="008149FC">
      <w:pPr>
        <w:jc w:val="center"/>
        <w:rPr>
          <w:b/>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Škola je osnovnoškolska javna ustanova.</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Škola je pravna osoba.</w:t>
      </w:r>
    </w:p>
    <w:p w:rsidR="00DF3926" w:rsidRPr="00D26712" w:rsidRDefault="00DF3926" w:rsidP="008149FC">
      <w:pPr>
        <w:jc w:val="both"/>
        <w:rPr>
          <w:color w:val="244061" w:themeColor="accent1" w:themeShade="80"/>
          <w:sz w:val="24"/>
          <w:szCs w:val="24"/>
          <w:lang w:val="hr-HR"/>
        </w:rPr>
      </w:pPr>
    </w:p>
    <w:p w:rsidR="003A097D" w:rsidRPr="00D26712" w:rsidRDefault="003A097D" w:rsidP="008149FC">
      <w:pPr>
        <w:jc w:val="both"/>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3.</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Osnivač Škole je Splitsko-dalmatinska županija (u daljnjem tekstu: Osnivač).</w:t>
      </w:r>
    </w:p>
    <w:p w:rsidR="00C87215" w:rsidRPr="00D26712" w:rsidRDefault="00C87215" w:rsidP="008149FC">
      <w:pPr>
        <w:jc w:val="both"/>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C87215" w:rsidRPr="00D26712" w:rsidRDefault="00C87215" w:rsidP="008149FC">
      <w:pPr>
        <w:rPr>
          <w:color w:val="244061" w:themeColor="accent1" w:themeShade="80"/>
          <w:sz w:val="24"/>
          <w:szCs w:val="24"/>
          <w:lang w:val="hr-HR"/>
        </w:rPr>
      </w:pPr>
    </w:p>
    <w:p w:rsidR="00DF3926" w:rsidRPr="00D26712" w:rsidRDefault="00DF3926" w:rsidP="008149FC">
      <w:pPr>
        <w:numPr>
          <w:ilvl w:val="0"/>
          <w:numId w:val="2"/>
        </w:numPr>
        <w:rPr>
          <w:b/>
          <w:color w:val="244061" w:themeColor="accent1" w:themeShade="80"/>
          <w:sz w:val="24"/>
          <w:szCs w:val="24"/>
          <w:lang w:val="hr-HR"/>
        </w:rPr>
      </w:pPr>
      <w:r w:rsidRPr="00D26712">
        <w:rPr>
          <w:b/>
          <w:color w:val="244061" w:themeColor="accent1" w:themeShade="80"/>
          <w:sz w:val="24"/>
          <w:szCs w:val="24"/>
          <w:lang w:val="hr-HR"/>
        </w:rPr>
        <w:t xml:space="preserve">NAZIV I SJEDIŠTE </w:t>
      </w:r>
    </w:p>
    <w:p w:rsidR="00DF3926" w:rsidRPr="00D26712" w:rsidRDefault="00DF3926" w:rsidP="008149FC">
      <w:pPr>
        <w:jc w:val="center"/>
        <w:rPr>
          <w:b/>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4.</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Naziv Škole je Osnovna škola „Stjepan Radić“.</w:t>
      </w: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 xml:space="preserve">Sjedište Škole je u Imotskom, Fra Stjepana </w:t>
      </w:r>
      <w:proofErr w:type="spellStart"/>
      <w:r w:rsidRPr="00D26712">
        <w:rPr>
          <w:color w:val="244061" w:themeColor="accent1" w:themeShade="80"/>
          <w:sz w:val="24"/>
          <w:szCs w:val="24"/>
          <w:lang w:val="hr-HR"/>
        </w:rPr>
        <w:t>Vrljića</w:t>
      </w:r>
      <w:proofErr w:type="spellEnd"/>
      <w:r w:rsidRPr="00D26712">
        <w:rPr>
          <w:color w:val="244061" w:themeColor="accent1" w:themeShade="80"/>
          <w:sz w:val="24"/>
          <w:szCs w:val="24"/>
          <w:lang w:val="hr-HR"/>
        </w:rPr>
        <w:t xml:space="preserve"> 13.</w:t>
      </w: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 xml:space="preserve">Škola ima dvije područne škole: </w:t>
      </w:r>
    </w:p>
    <w:p w:rsidR="00DF3926" w:rsidRPr="00D26712" w:rsidRDefault="00DF3926"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 Kamen Most</w:t>
      </w: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 xml:space="preserve">- </w:t>
      </w:r>
      <w:proofErr w:type="spellStart"/>
      <w:r w:rsidRPr="00D26712">
        <w:rPr>
          <w:color w:val="244061" w:themeColor="accent1" w:themeShade="80"/>
          <w:sz w:val="24"/>
          <w:szCs w:val="24"/>
          <w:lang w:val="hr-HR"/>
        </w:rPr>
        <w:t>Vinjani</w:t>
      </w:r>
      <w:proofErr w:type="spellEnd"/>
      <w:r w:rsidRPr="00D26712">
        <w:rPr>
          <w:color w:val="244061" w:themeColor="accent1" w:themeShade="80"/>
          <w:sz w:val="24"/>
          <w:szCs w:val="24"/>
          <w:lang w:val="hr-HR"/>
        </w:rPr>
        <w:t xml:space="preserve"> Donji</w:t>
      </w: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 xml:space="preserve">Škola može promijeniti naziv i sjedište odlukom Osnivača. </w:t>
      </w:r>
    </w:p>
    <w:p w:rsidR="00C87215" w:rsidRPr="00D26712" w:rsidRDefault="00C87215" w:rsidP="008149FC">
      <w:pPr>
        <w:pStyle w:val="Tijeloteksta"/>
        <w:rPr>
          <w:b/>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Škola obvezno ističe naziv na zgradi u kojoj je njezino sjedište i na drugim zgradama u kojima obavlja djelatnost.</w:t>
      </w:r>
    </w:p>
    <w:p w:rsidR="00DF3926" w:rsidRPr="00D26712" w:rsidRDefault="00DF3926"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C87215" w:rsidRPr="00D26712" w:rsidRDefault="00C87215" w:rsidP="008149FC">
      <w:pPr>
        <w:rPr>
          <w:color w:val="244061" w:themeColor="accent1" w:themeShade="80"/>
          <w:sz w:val="24"/>
          <w:szCs w:val="24"/>
          <w:lang w:val="hr-HR"/>
        </w:rPr>
      </w:pPr>
    </w:p>
    <w:p w:rsidR="00DF3926" w:rsidRPr="00D26712" w:rsidRDefault="00DF3926" w:rsidP="008149FC">
      <w:pPr>
        <w:numPr>
          <w:ilvl w:val="0"/>
          <w:numId w:val="2"/>
        </w:numPr>
        <w:rPr>
          <w:b/>
          <w:color w:val="244061" w:themeColor="accent1" w:themeShade="80"/>
          <w:sz w:val="24"/>
          <w:szCs w:val="24"/>
          <w:lang w:val="hr-HR"/>
        </w:rPr>
      </w:pPr>
      <w:r w:rsidRPr="00D26712">
        <w:rPr>
          <w:b/>
          <w:color w:val="244061" w:themeColor="accent1" w:themeShade="80"/>
          <w:sz w:val="24"/>
          <w:szCs w:val="24"/>
          <w:lang w:val="hr-HR"/>
        </w:rPr>
        <w:t>PEČATI I ŠTAMBILJI</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6.</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Škola koristi:</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ab/>
        <w:t>1.</w:t>
      </w:r>
      <w:r w:rsidRPr="00D26712">
        <w:rPr>
          <w:b/>
          <w:color w:val="244061" w:themeColor="accent1" w:themeShade="80"/>
          <w:sz w:val="24"/>
          <w:szCs w:val="24"/>
          <w:lang w:val="hr-HR"/>
        </w:rPr>
        <w:t xml:space="preserve"> </w:t>
      </w:r>
      <w:r w:rsidRPr="00D26712">
        <w:rPr>
          <w:color w:val="244061" w:themeColor="accent1" w:themeShade="80"/>
          <w:sz w:val="24"/>
          <w:szCs w:val="24"/>
          <w:lang w:val="hr-HR"/>
        </w:rPr>
        <w:t xml:space="preserve"> pečat s grbom Republike Hrvatske, okruglog oblika, promjera 38 mm, na kojem je uz rub ispisan naziv i sjedište Škole, a u sredini pečata nalazi se grb Republike Hrvatske,</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ab/>
        <w:t>2.</w:t>
      </w:r>
      <w:r w:rsidRPr="00D26712">
        <w:rPr>
          <w:b/>
          <w:color w:val="244061" w:themeColor="accent1" w:themeShade="80"/>
          <w:sz w:val="24"/>
          <w:szCs w:val="24"/>
          <w:lang w:val="hr-HR"/>
        </w:rPr>
        <w:t xml:space="preserve"> </w:t>
      </w:r>
      <w:r w:rsidRPr="00D26712">
        <w:rPr>
          <w:color w:val="244061" w:themeColor="accent1" w:themeShade="80"/>
          <w:sz w:val="24"/>
          <w:szCs w:val="24"/>
          <w:lang w:val="hr-HR"/>
        </w:rPr>
        <w:t xml:space="preserve"> pečat  okruglog oblika, promjera 24 mm,  koji sadrži naziv i sjedište Škole,</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ab/>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Pečatom iz stavka 1.toč.1. ovog članka ovjeravaju se javne isprave koje izdaje Škola i akti koje Škola donosi u okviru javnih ovlasti.</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Pečat iz stavka 1.toč. i 2. točke ovoga članka služi za redovito administrativno-financijsko poslovanje Škole.</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U svakodnevnom poslovanju Škola koristi i štambilj. </w:t>
      </w:r>
    </w:p>
    <w:p w:rsidR="00DF3926" w:rsidRPr="00D26712" w:rsidRDefault="00DF3926" w:rsidP="008149FC">
      <w:pPr>
        <w:jc w:val="both"/>
        <w:rPr>
          <w:bCs/>
          <w:color w:val="244061" w:themeColor="accent1" w:themeShade="80"/>
          <w:sz w:val="24"/>
          <w:szCs w:val="24"/>
          <w:lang w:val="hr-HR"/>
        </w:rPr>
      </w:pPr>
      <w:r w:rsidRPr="00D26712">
        <w:rPr>
          <w:bCs/>
          <w:color w:val="244061" w:themeColor="accent1" w:themeShade="80"/>
          <w:sz w:val="24"/>
          <w:szCs w:val="24"/>
          <w:lang w:val="hr-HR"/>
        </w:rPr>
        <w:t>Š</w:t>
      </w:r>
      <w:r w:rsidRPr="00D26712">
        <w:rPr>
          <w:bCs/>
          <w:color w:val="244061" w:themeColor="accent1" w:themeShade="80"/>
          <w:sz w:val="24"/>
          <w:szCs w:val="24"/>
          <w:lang w:val="es-ES"/>
        </w:rPr>
        <w:t>tambilj</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se</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koristi</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kod</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evidencije</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primljene</w:t>
      </w:r>
      <w:r w:rsidRPr="00D26712">
        <w:rPr>
          <w:bCs/>
          <w:color w:val="244061" w:themeColor="accent1" w:themeShade="80"/>
          <w:sz w:val="24"/>
          <w:szCs w:val="24"/>
          <w:lang w:val="hr-HR"/>
        </w:rPr>
        <w:t xml:space="preserve"> </w:t>
      </w:r>
      <w:r w:rsidRPr="00D26712">
        <w:rPr>
          <w:bCs/>
          <w:color w:val="244061" w:themeColor="accent1" w:themeShade="80"/>
          <w:sz w:val="24"/>
          <w:szCs w:val="24"/>
          <w:lang w:val="es-ES"/>
        </w:rPr>
        <w:t>po</w:t>
      </w:r>
      <w:r w:rsidRPr="00D26712">
        <w:rPr>
          <w:bCs/>
          <w:color w:val="244061" w:themeColor="accent1" w:themeShade="80"/>
          <w:sz w:val="24"/>
          <w:szCs w:val="24"/>
          <w:lang w:val="hr-HR"/>
        </w:rPr>
        <w:t>š</w:t>
      </w:r>
      <w:r w:rsidRPr="00D26712">
        <w:rPr>
          <w:bCs/>
          <w:color w:val="244061" w:themeColor="accent1" w:themeShade="80"/>
          <w:sz w:val="24"/>
          <w:szCs w:val="24"/>
          <w:lang w:val="es-ES"/>
        </w:rPr>
        <w:t>te</w:t>
      </w:r>
      <w:r w:rsidRPr="00D26712">
        <w:rPr>
          <w:bCs/>
          <w:color w:val="244061" w:themeColor="accent1" w:themeShade="80"/>
          <w:sz w:val="24"/>
          <w:szCs w:val="24"/>
          <w:lang w:val="hr-HR"/>
        </w:rPr>
        <w:t>.</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Štambilj je četvrtastog oblika širine 15 i dužine 55 mm i sadrži puni naziv i sjedište Škole.</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O broju, uporabi i čuvanju pečata i štambilja odlučuje ravnatelj.</w:t>
      </w:r>
    </w:p>
    <w:p w:rsidR="00DF3926" w:rsidRPr="00D26712" w:rsidRDefault="00DF3926" w:rsidP="008149FC">
      <w:pPr>
        <w:jc w:val="both"/>
        <w:rPr>
          <w:color w:val="244061" w:themeColor="accent1" w:themeShade="80"/>
          <w:sz w:val="24"/>
          <w:szCs w:val="24"/>
          <w:lang w:val="hr-HR"/>
        </w:rPr>
      </w:pPr>
    </w:p>
    <w:p w:rsidR="00C87215" w:rsidRPr="00D26712" w:rsidRDefault="00C87215" w:rsidP="008149FC">
      <w:pPr>
        <w:jc w:val="both"/>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numPr>
          <w:ilvl w:val="0"/>
          <w:numId w:val="2"/>
        </w:numPr>
        <w:rPr>
          <w:b/>
          <w:bCs/>
          <w:color w:val="244061" w:themeColor="accent1" w:themeShade="80"/>
          <w:sz w:val="24"/>
          <w:szCs w:val="24"/>
          <w:lang w:val="hr-HR"/>
        </w:rPr>
      </w:pPr>
      <w:r w:rsidRPr="00D26712">
        <w:rPr>
          <w:b/>
          <w:bCs/>
          <w:color w:val="244061" w:themeColor="accent1" w:themeShade="80"/>
          <w:sz w:val="24"/>
          <w:szCs w:val="24"/>
          <w:lang w:val="hr-HR"/>
        </w:rPr>
        <w:t>DAN ŠKOLE</w:t>
      </w:r>
    </w:p>
    <w:p w:rsidR="00DF3926" w:rsidRPr="00D26712" w:rsidRDefault="00DF3926" w:rsidP="008149FC">
      <w:pPr>
        <w:rPr>
          <w:b/>
          <w:bCs/>
          <w:color w:val="244061" w:themeColor="accent1" w:themeShade="80"/>
          <w:sz w:val="24"/>
          <w:szCs w:val="24"/>
          <w:lang w:val="hr-HR"/>
        </w:rPr>
      </w:pP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 xml:space="preserve">Članak 7. </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Škola ima Dan škole.</w:t>
      </w:r>
    </w:p>
    <w:p w:rsidR="00DF3926" w:rsidRPr="00D26712" w:rsidRDefault="00DF3926" w:rsidP="008149FC">
      <w:pPr>
        <w:rPr>
          <w:color w:val="244061" w:themeColor="accent1" w:themeShade="80"/>
          <w:sz w:val="24"/>
          <w:szCs w:val="24"/>
          <w:lang w:val="hr-HR"/>
        </w:rPr>
      </w:pPr>
      <w:r w:rsidRPr="00D26712">
        <w:rPr>
          <w:color w:val="244061" w:themeColor="accent1" w:themeShade="80"/>
          <w:sz w:val="24"/>
          <w:szCs w:val="24"/>
          <w:lang w:val="hr-HR"/>
        </w:rPr>
        <w:t>Dan škole obilježava se 30. svibnja.</w:t>
      </w:r>
    </w:p>
    <w:p w:rsidR="00C87215" w:rsidRPr="00D26712" w:rsidRDefault="00C87215"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C87215" w:rsidRPr="00D26712" w:rsidRDefault="00C87215" w:rsidP="008149FC">
      <w:pPr>
        <w:rPr>
          <w:color w:val="244061" w:themeColor="accent1" w:themeShade="80"/>
          <w:sz w:val="24"/>
          <w:szCs w:val="24"/>
          <w:lang w:val="hr-HR"/>
        </w:rPr>
      </w:pPr>
    </w:p>
    <w:p w:rsidR="00DF3926" w:rsidRPr="00D26712" w:rsidRDefault="00DF3926" w:rsidP="008149FC">
      <w:pPr>
        <w:numPr>
          <w:ilvl w:val="0"/>
          <w:numId w:val="2"/>
        </w:numPr>
        <w:rPr>
          <w:b/>
          <w:color w:val="244061" w:themeColor="accent1" w:themeShade="80"/>
          <w:sz w:val="24"/>
          <w:szCs w:val="24"/>
          <w:lang w:val="hr-HR"/>
        </w:rPr>
      </w:pPr>
      <w:r w:rsidRPr="00D26712">
        <w:rPr>
          <w:b/>
          <w:color w:val="244061" w:themeColor="accent1" w:themeShade="80"/>
          <w:sz w:val="24"/>
          <w:szCs w:val="24"/>
          <w:lang w:val="hr-HR"/>
        </w:rPr>
        <w:t>ZASTUPANJE I PREDSTAVLJANJE ŠKOLE</w:t>
      </w:r>
    </w:p>
    <w:p w:rsidR="00DF3926" w:rsidRPr="00D26712" w:rsidRDefault="00DF3926" w:rsidP="008149FC">
      <w:pPr>
        <w:ind w:left="720"/>
        <w:rPr>
          <w:color w:val="244061" w:themeColor="accent1" w:themeShade="80"/>
          <w:sz w:val="24"/>
          <w:szCs w:val="24"/>
          <w:lang w:val="hr-HR"/>
        </w:rPr>
      </w:pPr>
    </w:p>
    <w:p w:rsidR="00DF3926" w:rsidRPr="00D26712" w:rsidRDefault="00DF3926" w:rsidP="008149FC">
      <w:pPr>
        <w:ind w:left="720"/>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8.</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Školu zastupa i predstavlja ravnatelj.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Ravnatelj Škole određuje osobe ovlaštene za potpisivanje financijske i druge dokumentacije.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3A097D" w:rsidRPr="00D26712" w:rsidRDefault="003A097D" w:rsidP="008149FC">
      <w:pPr>
        <w:pStyle w:val="Tijeloteksta"/>
        <w:rPr>
          <w:color w:val="244061" w:themeColor="accent1" w:themeShade="80"/>
          <w:szCs w:val="24"/>
        </w:rPr>
      </w:pPr>
    </w:p>
    <w:p w:rsidR="003A097D"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lastRenderedPageBreak/>
        <w:t>Članak 9.</w:t>
      </w:r>
    </w:p>
    <w:p w:rsidR="003A097D" w:rsidRPr="00D26712" w:rsidRDefault="003A097D" w:rsidP="008149FC">
      <w:pPr>
        <w:pStyle w:val="Tijeloteksta"/>
        <w:jc w:val="center"/>
        <w:rPr>
          <w:b/>
          <w:color w:val="244061" w:themeColor="accent1" w:themeShade="80"/>
          <w:szCs w:val="24"/>
        </w:rPr>
      </w:pPr>
    </w:p>
    <w:p w:rsidR="00DF3926" w:rsidRPr="00D26712" w:rsidRDefault="00DF3926" w:rsidP="008149FC">
      <w:pPr>
        <w:pStyle w:val="Tijeloteksta"/>
        <w:jc w:val="both"/>
        <w:rPr>
          <w:b/>
          <w:color w:val="244061" w:themeColor="accent1" w:themeShade="80"/>
          <w:szCs w:val="24"/>
        </w:rPr>
      </w:pPr>
      <w:r w:rsidRPr="00D26712">
        <w:rPr>
          <w:color w:val="244061" w:themeColor="accent1" w:themeShade="80"/>
          <w:szCs w:val="24"/>
        </w:rPr>
        <w:t>U slučaju privremene spriječenosti (iznenadna bolest, nezgoda i sl.), ravnatelja u obavljanju ravnateljskih poslova zamjenjuje učitelj ili stručni suradnik kojeg na prijedlog ravnatelja imenuje Školski odbor.</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može za osobu koja mijenja ravnatelja imenovati člana Učiteljskog vijeća koji nije član Školskog odbora i koji se prethodno usuglasi s imenovanjem.</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Odluku o izboru osobe koja mijenja ravnatelja Školski odbor donosi javnim glasovanjem većinom glasova ukupnog broja članova.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Osoba koja zamjenjuje ravnatelja obavlja one poslove ravnatelja koji se ne mogu odgađati do ravnateljeva povratka.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Osoba koja zamjenjuje ravnatelja može zastupati Školu u pravnom prometu prema trećima samo uz ravnateljevu pisanu punomoć.</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Osobu koja zamjenjuje ravnatelja imenuje se najdulje do isteka mandata ravnatelja.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Odluka o imenovanju osobe koja zamjenjuje ravnatelja objavljuje se na Oglasnoj ploči Škole u roku od tri (3) dana od donošenja.</w:t>
      </w:r>
    </w:p>
    <w:p w:rsidR="00C87215" w:rsidRPr="00D26712" w:rsidRDefault="00C87215" w:rsidP="008149FC">
      <w:pPr>
        <w:pStyle w:val="Tijeloteksta"/>
        <w:jc w:val="both"/>
        <w:rPr>
          <w:color w:val="244061" w:themeColor="accent1" w:themeShade="80"/>
          <w:szCs w:val="24"/>
        </w:rPr>
      </w:pPr>
    </w:p>
    <w:p w:rsidR="00C87215" w:rsidRPr="00D26712" w:rsidRDefault="00C87215"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numPr>
          <w:ilvl w:val="0"/>
          <w:numId w:val="2"/>
        </w:numPr>
        <w:rPr>
          <w:b/>
          <w:color w:val="244061" w:themeColor="accent1" w:themeShade="80"/>
          <w:sz w:val="24"/>
          <w:szCs w:val="24"/>
          <w:lang w:val="hr-HR"/>
        </w:rPr>
      </w:pPr>
      <w:r w:rsidRPr="00D26712">
        <w:rPr>
          <w:b/>
          <w:color w:val="244061" w:themeColor="accent1" w:themeShade="80"/>
          <w:sz w:val="24"/>
          <w:szCs w:val="24"/>
          <w:lang w:val="hr-HR"/>
        </w:rPr>
        <w:t>OBAVLJANJE DJELATNOSTI</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10.</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Djelatnost  osnovnog obrazovanja obuhvaća opće obrazovanje te druge oblike obrazovanja djece i mladih.</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Djelatnost iz stavka 1. ovoga članka ostvaruje se na temelju nacionalnog kurikuluma, nastavnog plana i programa, školskog kurikuluma, državnog pedagoškog standarda, zakona i propisa donesenih na temelju zakona.</w:t>
      </w:r>
    </w:p>
    <w:p w:rsidR="00DF3926" w:rsidRPr="00D26712" w:rsidRDefault="00DF3926" w:rsidP="008149FC">
      <w:pPr>
        <w:rPr>
          <w:color w:val="244061" w:themeColor="accent1" w:themeShade="80"/>
          <w:sz w:val="24"/>
          <w:szCs w:val="24"/>
          <w:lang w:val="hr-HR"/>
        </w:rPr>
      </w:pPr>
    </w:p>
    <w:p w:rsidR="003A097D" w:rsidRPr="00D26712" w:rsidRDefault="003A097D" w:rsidP="008149FC">
      <w:pPr>
        <w:jc w:val="center"/>
        <w:rPr>
          <w:b/>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11.</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Škola obavlja djelatnost osnovnog školovanja kao javna služba.</w:t>
      </w: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Na osnovi javnih ovlasti škola obavlja sljedeće poslove: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upise i ispise iz škole s vođenjem odgovarajuće evidencije i dokumentacije,</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organizacija i izvođenje nastave i drugih oblika odgojno-obrazovnog rada s učenicima te vođenje odgovarajuće evidencije,</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vrednovanje i ocjenjivanje učenika te vođenje evidencije o tome kao i o učeničkim postignućima,</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izricanje pedagoških mjera i vođenje evidencije o njima,</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organizacija predmetnih i razrednih ispita i vođenje evidencije o njima,</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izdavanja javnih isprava i drugih potvrda,</w:t>
      </w:r>
    </w:p>
    <w:p w:rsidR="00DF3926" w:rsidRPr="00D26712" w:rsidRDefault="00DF3926" w:rsidP="008149FC">
      <w:pPr>
        <w:pStyle w:val="Tijeloteksta"/>
        <w:numPr>
          <w:ilvl w:val="0"/>
          <w:numId w:val="3"/>
        </w:numPr>
        <w:rPr>
          <w:color w:val="244061" w:themeColor="accent1" w:themeShade="80"/>
          <w:szCs w:val="24"/>
        </w:rPr>
      </w:pPr>
      <w:r w:rsidRPr="00D26712">
        <w:rPr>
          <w:color w:val="244061" w:themeColor="accent1" w:themeShade="80"/>
          <w:szCs w:val="24"/>
        </w:rPr>
        <w:t>upisivanje podataka o odgojno-obrazovnom radu u e-Maticu-zajednički elektronski upisnik ustanova.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Škola može mijenjati djelatnost samo uz prethodnu suglasnost osnivača.</w:t>
      </w:r>
    </w:p>
    <w:p w:rsidR="00DF3926" w:rsidRPr="00D26712" w:rsidRDefault="00DF3926" w:rsidP="008149FC">
      <w:pPr>
        <w:rPr>
          <w:color w:val="244061" w:themeColor="accent1" w:themeShade="80"/>
          <w:sz w:val="24"/>
          <w:szCs w:val="24"/>
          <w:lang w:val="hr-HR"/>
        </w:rPr>
      </w:pPr>
    </w:p>
    <w:p w:rsidR="003A097D" w:rsidRPr="00D26712" w:rsidRDefault="003A097D"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lastRenderedPageBreak/>
        <w:t>Članak 12.</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Škola radi na temelju školskog kurikuluma i godišnjeg plana i programa rada.</w:t>
      </w:r>
    </w:p>
    <w:p w:rsidR="00DF3926" w:rsidRPr="00D26712" w:rsidRDefault="00DF3926" w:rsidP="008149FC">
      <w:pPr>
        <w:pStyle w:val="Tijeloteksta"/>
        <w:rPr>
          <w:color w:val="244061" w:themeColor="accent1" w:themeShade="80"/>
          <w:szCs w:val="24"/>
        </w:rPr>
      </w:pPr>
    </w:p>
    <w:p w:rsidR="003A097D" w:rsidRPr="00D26712" w:rsidRDefault="003A097D"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13.</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Školski kurikulum utvrđuje dugoročni i kratkoročni plan i program škole s izvannastavnim i izvanškolskim aktivnostima, a donosi se na temelju nacionalnog kurikuluma i nastavnog plana i programa.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Određuje nastavni plan i program izbornih predmeta, izvannastavne i izvanškolske aktivnosti i druge odgojno-obrazovne aktivnosti, programe i projekte prema smjernicama hrvatskog nacionalnog obrazovnog standarda.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Školski kurikulum donosi školski odbor do </w:t>
      </w:r>
      <w:r w:rsidR="00F713F2" w:rsidRPr="00D26712">
        <w:rPr>
          <w:color w:val="244061" w:themeColor="accent1" w:themeShade="80"/>
          <w:szCs w:val="24"/>
        </w:rPr>
        <w:t>7</w:t>
      </w:r>
      <w:r w:rsidRPr="00D26712">
        <w:rPr>
          <w:b/>
          <w:bCs/>
          <w:color w:val="244061" w:themeColor="accent1" w:themeShade="80"/>
          <w:szCs w:val="24"/>
        </w:rPr>
        <w:t xml:space="preserve">. </w:t>
      </w:r>
      <w:r w:rsidR="00DC73A2" w:rsidRPr="00D26712">
        <w:rPr>
          <w:b/>
          <w:bCs/>
          <w:color w:val="244061" w:themeColor="accent1" w:themeShade="80"/>
          <w:szCs w:val="24"/>
        </w:rPr>
        <w:t>listopada</w:t>
      </w:r>
      <w:r w:rsidRPr="00D26712">
        <w:rPr>
          <w:color w:val="244061" w:themeColor="accent1" w:themeShade="80"/>
          <w:szCs w:val="24"/>
        </w:rPr>
        <w:t xml:space="preserve"> tekuće školske godine na prijedlog učiteljskog vijeća i prethodnog mišljenja vijeća roditelja.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Školski kurikulum obvezno je elektroničkim putem dostaviti Ministarstvu do </w:t>
      </w:r>
      <w:r w:rsidR="00DC73A2" w:rsidRPr="00D26712">
        <w:rPr>
          <w:color w:val="244061" w:themeColor="accent1" w:themeShade="80"/>
          <w:szCs w:val="24"/>
        </w:rPr>
        <w:t>1</w:t>
      </w:r>
      <w:r w:rsidRPr="00D26712">
        <w:rPr>
          <w:color w:val="244061" w:themeColor="accent1" w:themeShade="80"/>
          <w:szCs w:val="24"/>
        </w:rPr>
        <w:t>5. listopada tekuće godine te objaviti na web stranici škole u skladu s propisima vezanim uz zaštitu osobnih podataka.</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14.</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Godišnjim planom i programom rada utvrđuje se mjesto, vrijeme, način i izvršitelji poslova. </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Godišnji plan i program rada škole sadrži:</w:t>
      </w:r>
    </w:p>
    <w:p w:rsidR="00DF3926" w:rsidRPr="00D26712" w:rsidRDefault="00DF3926" w:rsidP="008149FC">
      <w:pPr>
        <w:jc w:val="both"/>
        <w:rPr>
          <w:color w:val="244061" w:themeColor="accent1" w:themeShade="80"/>
          <w:sz w:val="24"/>
          <w:szCs w:val="24"/>
          <w:lang w:val="hr-HR"/>
        </w:rPr>
      </w:pP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podatke o uvjetima rada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podatke o izvršiteljima poslova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godišnji kalendar rada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podatke o dnevnoj i tjednoj organizaciji rada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tjedni i godišnji broj sati po razredima i oblicima odgojno-obrazovnog rada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planove rada ravnatelja, učitelja i stručnih suradnika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planove rada školskog odbora i stručnih tijela</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plan stručnog osposobljavanja i usavršavanja u skladu s potrebama škole</w:t>
      </w:r>
    </w:p>
    <w:p w:rsidR="00DF3926" w:rsidRPr="00D26712" w:rsidRDefault="00DF3926" w:rsidP="008149FC">
      <w:pPr>
        <w:numPr>
          <w:ilvl w:val="0"/>
          <w:numId w:val="4"/>
        </w:numPr>
        <w:jc w:val="both"/>
        <w:rPr>
          <w:color w:val="244061" w:themeColor="accent1" w:themeShade="80"/>
          <w:sz w:val="24"/>
          <w:szCs w:val="24"/>
          <w:lang w:val="hr-HR"/>
        </w:rPr>
      </w:pPr>
      <w:r w:rsidRPr="00D26712">
        <w:rPr>
          <w:color w:val="244061" w:themeColor="accent1" w:themeShade="80"/>
          <w:sz w:val="24"/>
          <w:szCs w:val="24"/>
          <w:lang w:val="hr-HR"/>
        </w:rPr>
        <w:t xml:space="preserve">podatke o ostalim aktivnostima u funkciji odgojno-obrazovnog rada i poslovanja školske ustanove </w:t>
      </w:r>
    </w:p>
    <w:p w:rsidR="00DF3926" w:rsidRPr="00D26712" w:rsidRDefault="00DF3926" w:rsidP="008149FC">
      <w:pPr>
        <w:jc w:val="both"/>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Godišnji plan i program rada donosi se na osnovi nastavnog plana i programa i školskog kurikuluma, a donosi ga Školski odbor prema prijedlogu ravnatelja i prethodnom mišljenju vijeća roditelja do </w:t>
      </w:r>
      <w:r w:rsidR="002116C4" w:rsidRPr="00D26712">
        <w:rPr>
          <w:color w:val="244061" w:themeColor="accent1" w:themeShade="80"/>
          <w:sz w:val="24"/>
          <w:szCs w:val="24"/>
          <w:lang w:val="hr-HR"/>
        </w:rPr>
        <w:t>7</w:t>
      </w:r>
      <w:r w:rsidRPr="00D26712">
        <w:rPr>
          <w:color w:val="244061" w:themeColor="accent1" w:themeShade="80"/>
          <w:sz w:val="24"/>
          <w:szCs w:val="24"/>
          <w:lang w:val="hr-HR"/>
        </w:rPr>
        <w:t xml:space="preserve">. </w:t>
      </w:r>
      <w:r w:rsidR="00DC73A2" w:rsidRPr="00D26712">
        <w:rPr>
          <w:color w:val="244061" w:themeColor="accent1" w:themeShade="80"/>
          <w:sz w:val="24"/>
          <w:szCs w:val="24"/>
          <w:lang w:val="hr-HR"/>
        </w:rPr>
        <w:t>listopada</w:t>
      </w:r>
      <w:r w:rsidRPr="00D26712">
        <w:rPr>
          <w:color w:val="244061" w:themeColor="accent1" w:themeShade="80"/>
          <w:sz w:val="24"/>
          <w:szCs w:val="24"/>
          <w:lang w:val="hr-HR"/>
        </w:rPr>
        <w:t xml:space="preserve"> za tekuću školsku godinu.</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Školska godina počinje 1. rujna, a završava 31.kolovoza sljedeće godine.</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Godišnji plan obvezno je elektroničkim putem dostaviti Ministarstvu do </w:t>
      </w:r>
      <w:r w:rsidR="00DC73A2" w:rsidRPr="00D26712">
        <w:rPr>
          <w:color w:val="244061" w:themeColor="accent1" w:themeShade="80"/>
          <w:sz w:val="24"/>
          <w:szCs w:val="24"/>
          <w:lang w:val="hr-HR"/>
        </w:rPr>
        <w:t>1</w:t>
      </w:r>
      <w:r w:rsidRPr="00D26712">
        <w:rPr>
          <w:color w:val="244061" w:themeColor="accent1" w:themeShade="80"/>
          <w:sz w:val="24"/>
          <w:szCs w:val="24"/>
          <w:lang w:val="hr-HR"/>
        </w:rPr>
        <w:t>5. listopada tekuće godine te objaviti na web stranici škole u skladu s propisima vezanim uz zaštitu osobnih podataka.</w:t>
      </w:r>
    </w:p>
    <w:p w:rsidR="00DF3926" w:rsidRPr="00D26712" w:rsidRDefault="00DF3926" w:rsidP="008149FC">
      <w:pPr>
        <w:jc w:val="both"/>
        <w:rPr>
          <w:color w:val="244061" w:themeColor="accent1" w:themeShade="80"/>
          <w:sz w:val="24"/>
          <w:szCs w:val="24"/>
          <w:lang w:val="hr-HR"/>
        </w:rPr>
      </w:pPr>
    </w:p>
    <w:p w:rsidR="003A097D" w:rsidRPr="00D26712" w:rsidRDefault="003A097D" w:rsidP="008149FC">
      <w:pPr>
        <w:jc w:val="both"/>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15.</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Osnovno školovanje traje osam godina.</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Osnovno školovanje obvezno je za svu djecu, u pravilu od šeste do petnaeste godine života.</w:t>
      </w:r>
    </w:p>
    <w:p w:rsidR="00C87215" w:rsidRPr="00D26712" w:rsidRDefault="00C87215"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lastRenderedPageBreak/>
        <w:t>Članak 16.</w:t>
      </w:r>
    </w:p>
    <w:p w:rsidR="00DF3926" w:rsidRPr="00D26712" w:rsidRDefault="00DF3926" w:rsidP="008149FC">
      <w:pPr>
        <w:jc w:val="both"/>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Škola radi u petodnevnom radnom tjednu u  jednoj smjeni.</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17.</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Nastava se izvodi:</w:t>
      </w:r>
    </w:p>
    <w:p w:rsidR="00DF3926" w:rsidRPr="00D26712" w:rsidRDefault="00DF3926" w:rsidP="008149FC">
      <w:pPr>
        <w:pStyle w:val="Tijeloteksta"/>
        <w:rPr>
          <w:color w:val="244061" w:themeColor="accent1" w:themeShade="80"/>
          <w:szCs w:val="24"/>
        </w:rPr>
      </w:pPr>
    </w:p>
    <w:p w:rsidR="00DF3926" w:rsidRPr="00D26712" w:rsidRDefault="00DF3926" w:rsidP="008149FC">
      <w:pPr>
        <w:numPr>
          <w:ilvl w:val="0"/>
          <w:numId w:val="5"/>
        </w:numPr>
        <w:rPr>
          <w:color w:val="244061" w:themeColor="accent1" w:themeShade="80"/>
          <w:sz w:val="24"/>
          <w:szCs w:val="24"/>
          <w:lang w:val="hr-HR"/>
        </w:rPr>
      </w:pPr>
      <w:r w:rsidRPr="00D26712">
        <w:rPr>
          <w:color w:val="244061" w:themeColor="accent1" w:themeShade="80"/>
          <w:sz w:val="24"/>
          <w:szCs w:val="24"/>
          <w:lang w:val="hr-HR"/>
        </w:rPr>
        <w:t>u školi</w:t>
      </w:r>
    </w:p>
    <w:p w:rsidR="00DF3926" w:rsidRPr="00D26712" w:rsidRDefault="00DF3926" w:rsidP="008149FC">
      <w:pPr>
        <w:numPr>
          <w:ilvl w:val="0"/>
          <w:numId w:val="5"/>
        </w:numPr>
        <w:rPr>
          <w:color w:val="244061" w:themeColor="accent1" w:themeShade="80"/>
          <w:sz w:val="24"/>
          <w:szCs w:val="24"/>
          <w:lang w:val="hr-HR"/>
        </w:rPr>
      </w:pPr>
      <w:r w:rsidRPr="00D26712">
        <w:rPr>
          <w:color w:val="244061" w:themeColor="accent1" w:themeShade="80"/>
          <w:sz w:val="24"/>
          <w:szCs w:val="24"/>
          <w:lang w:val="hr-HR"/>
        </w:rPr>
        <w:t>u drugim ustanovama odnosno mjestima prema programskim sadržajima sukladno školskom kurikulumu i godišnjem planu i programu rada škole.</w:t>
      </w:r>
    </w:p>
    <w:p w:rsidR="003A097D" w:rsidRPr="00D26712" w:rsidRDefault="003A097D" w:rsidP="008149FC">
      <w:pPr>
        <w:ind w:left="1080"/>
        <w:rPr>
          <w:color w:val="244061" w:themeColor="accent1" w:themeShade="80"/>
          <w:sz w:val="24"/>
          <w:szCs w:val="24"/>
          <w:lang w:val="hr-HR"/>
        </w:rPr>
      </w:pPr>
    </w:p>
    <w:p w:rsidR="00DF3926" w:rsidRPr="00D26712" w:rsidRDefault="00DF3926" w:rsidP="008149FC">
      <w:pPr>
        <w:ind w:left="720"/>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18.</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Nastavu i druge oblike obrazovnog rada Škola izvodi na hrvatskom jeziku i latiničnom pismu.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Nastava se odvija putem predavanja, vježbi i praktičnih radova u skladu s nastavnim planom i programom.</w:t>
      </w:r>
    </w:p>
    <w:p w:rsidR="00DF3926" w:rsidRPr="00D26712" w:rsidRDefault="00DF3926" w:rsidP="008149FC">
      <w:pPr>
        <w:rPr>
          <w:color w:val="244061" w:themeColor="accent1" w:themeShade="80"/>
          <w:sz w:val="24"/>
          <w:szCs w:val="24"/>
          <w:lang w:val="hr-HR"/>
        </w:rPr>
      </w:pPr>
    </w:p>
    <w:p w:rsidR="003A097D" w:rsidRPr="00D26712" w:rsidRDefault="003A097D" w:rsidP="008149FC">
      <w:pPr>
        <w:jc w:val="center"/>
        <w:rPr>
          <w:b/>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19.</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Škola ima kabinetsku nastavu  iz predmeta informatike.</w:t>
      </w:r>
    </w:p>
    <w:p w:rsidR="003A097D" w:rsidRPr="00D26712" w:rsidRDefault="003A097D" w:rsidP="008149FC">
      <w:pPr>
        <w:pStyle w:val="Tijeloteksta"/>
        <w:rPr>
          <w:color w:val="244061" w:themeColor="accent1" w:themeShade="80"/>
          <w:szCs w:val="24"/>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20.</w:t>
      </w:r>
    </w:p>
    <w:p w:rsidR="00DF3926" w:rsidRPr="00D26712" w:rsidRDefault="00DF3926" w:rsidP="008149FC">
      <w:pPr>
        <w:jc w:val="center"/>
        <w:rPr>
          <w:color w:val="244061" w:themeColor="accent1" w:themeShade="80"/>
          <w:sz w:val="24"/>
          <w:szCs w:val="24"/>
          <w:lang w:val="hr-HR"/>
        </w:rPr>
      </w:pPr>
    </w:p>
    <w:p w:rsidR="00DF3926" w:rsidRPr="00D26712" w:rsidRDefault="00BA62F1" w:rsidP="008149FC">
      <w:pPr>
        <w:pStyle w:val="Tijeloteksta"/>
        <w:jc w:val="both"/>
        <w:rPr>
          <w:color w:val="244061" w:themeColor="accent1" w:themeShade="80"/>
          <w:szCs w:val="24"/>
        </w:rPr>
      </w:pPr>
      <w:r w:rsidRPr="00D26712">
        <w:rPr>
          <w:color w:val="244061" w:themeColor="accent1" w:themeShade="80"/>
          <w:szCs w:val="24"/>
        </w:rPr>
        <w:t>Broj r</w:t>
      </w:r>
      <w:r w:rsidR="00DF3926" w:rsidRPr="00D26712">
        <w:rPr>
          <w:color w:val="244061" w:themeColor="accent1" w:themeShade="80"/>
          <w:szCs w:val="24"/>
        </w:rPr>
        <w:t>azredni odjel</w:t>
      </w:r>
      <w:r w:rsidRPr="00D26712">
        <w:rPr>
          <w:color w:val="244061" w:themeColor="accent1" w:themeShade="80"/>
          <w:szCs w:val="24"/>
        </w:rPr>
        <w:t>a u Školi utvrđuje se odlukom Ureda državne uprave za poslove obrazovanja uz prethodno mišljenje osnivača.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Nastavu i drugi stručno-pedagoški rad obavljaju učitelji i stručni suradnici.</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 učenike od I. do IV. razreda nastava se organizira kao razredna, a za učenike od V. do VIII. razreda kao predmetna.</w:t>
      </w:r>
    </w:p>
    <w:p w:rsidR="00DF3926" w:rsidRPr="00D26712" w:rsidRDefault="00DF3926" w:rsidP="008149FC">
      <w:pPr>
        <w:rPr>
          <w:color w:val="244061" w:themeColor="accent1" w:themeShade="80"/>
          <w:sz w:val="24"/>
          <w:szCs w:val="24"/>
          <w:lang w:val="hr-HR"/>
        </w:rPr>
      </w:pPr>
    </w:p>
    <w:p w:rsidR="003A097D" w:rsidRPr="00D26712" w:rsidRDefault="003A097D" w:rsidP="008149FC">
      <w:pPr>
        <w:jc w:val="center"/>
        <w:rPr>
          <w:b/>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21.</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U Školi se mogu koristiti samo udžbenici koje je odobrilo Ministarstvo znanosti</w:t>
      </w:r>
      <w:r w:rsidR="00DC73A2" w:rsidRPr="00D26712">
        <w:rPr>
          <w:color w:val="244061" w:themeColor="accent1" w:themeShade="80"/>
          <w:sz w:val="24"/>
          <w:szCs w:val="24"/>
          <w:lang w:val="hr-HR"/>
        </w:rPr>
        <w:t xml:space="preserve"> i obrazovanja </w:t>
      </w:r>
      <w:r w:rsidRPr="00D26712">
        <w:rPr>
          <w:color w:val="244061" w:themeColor="accent1" w:themeShade="80"/>
          <w:sz w:val="24"/>
          <w:szCs w:val="24"/>
          <w:lang w:val="hr-HR"/>
        </w:rPr>
        <w:t xml:space="preserve"> prema posebnom zakonu.</w:t>
      </w:r>
    </w:p>
    <w:p w:rsidR="00DF3926" w:rsidRPr="00D26712" w:rsidRDefault="00DF3926" w:rsidP="008149FC">
      <w:pPr>
        <w:rPr>
          <w:color w:val="244061" w:themeColor="accent1" w:themeShade="80"/>
          <w:sz w:val="24"/>
          <w:szCs w:val="24"/>
          <w:lang w:val="hr-HR"/>
        </w:rPr>
      </w:pPr>
    </w:p>
    <w:p w:rsidR="003A097D" w:rsidRPr="00D26712" w:rsidRDefault="003A097D" w:rsidP="008149FC">
      <w:pPr>
        <w:ind w:left="3528" w:firstLine="12"/>
        <w:rPr>
          <w:b/>
          <w:color w:val="244061" w:themeColor="accent1" w:themeShade="80"/>
          <w:sz w:val="24"/>
          <w:szCs w:val="24"/>
          <w:lang w:val="hr-HR"/>
        </w:rPr>
      </w:pPr>
    </w:p>
    <w:p w:rsidR="00DF3926" w:rsidRPr="00D26712" w:rsidRDefault="00C87215" w:rsidP="008149FC">
      <w:pPr>
        <w:ind w:left="3528" w:firstLine="12"/>
        <w:rPr>
          <w:b/>
          <w:color w:val="244061" w:themeColor="accent1" w:themeShade="80"/>
          <w:sz w:val="24"/>
          <w:szCs w:val="24"/>
          <w:lang w:val="hr-HR"/>
        </w:rPr>
      </w:pPr>
      <w:r w:rsidRPr="00D26712">
        <w:rPr>
          <w:b/>
          <w:color w:val="244061" w:themeColor="accent1" w:themeShade="80"/>
          <w:sz w:val="24"/>
          <w:szCs w:val="24"/>
          <w:lang w:val="hr-HR"/>
        </w:rPr>
        <w:t xml:space="preserve">        </w:t>
      </w:r>
      <w:r w:rsidR="00DF3926" w:rsidRPr="00D26712">
        <w:rPr>
          <w:b/>
          <w:color w:val="244061" w:themeColor="accent1" w:themeShade="80"/>
          <w:sz w:val="24"/>
          <w:szCs w:val="24"/>
          <w:lang w:val="hr-HR"/>
        </w:rPr>
        <w:t>Članak 22.</w:t>
      </w:r>
    </w:p>
    <w:p w:rsidR="00DF3926" w:rsidRPr="00D26712" w:rsidRDefault="00DF3926" w:rsidP="008149FC">
      <w:pP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Prehranu učenika Škola organizira u skladu s normativima koje donosi ministarstvo nadležno za zdravstvo, ukoliko se steknu prostorni uvjeti.</w:t>
      </w:r>
    </w:p>
    <w:p w:rsidR="00BA62F1" w:rsidRPr="00D26712" w:rsidRDefault="00BA62F1" w:rsidP="008149FC">
      <w:pPr>
        <w:jc w:val="both"/>
        <w:rPr>
          <w:color w:val="244061" w:themeColor="accent1" w:themeShade="80"/>
          <w:sz w:val="24"/>
          <w:szCs w:val="24"/>
          <w:lang w:val="hr-HR"/>
        </w:rPr>
      </w:pPr>
      <w:r w:rsidRPr="00D26712">
        <w:rPr>
          <w:color w:val="244061" w:themeColor="accent1" w:themeShade="80"/>
          <w:sz w:val="24"/>
          <w:szCs w:val="24"/>
          <w:lang w:val="hr-HR"/>
        </w:rPr>
        <w:t>Za učenike može se organizirati produženi boravak.</w:t>
      </w:r>
    </w:p>
    <w:p w:rsidR="00BA62F1" w:rsidRPr="00D26712" w:rsidRDefault="00BA62F1" w:rsidP="008149FC">
      <w:pPr>
        <w:jc w:val="both"/>
        <w:rPr>
          <w:color w:val="244061" w:themeColor="accent1" w:themeShade="80"/>
          <w:sz w:val="24"/>
          <w:szCs w:val="24"/>
          <w:lang w:val="hr-HR"/>
        </w:rPr>
      </w:pPr>
      <w:r w:rsidRPr="00D26712">
        <w:rPr>
          <w:color w:val="244061" w:themeColor="accent1" w:themeShade="80"/>
          <w:sz w:val="24"/>
          <w:szCs w:val="24"/>
          <w:lang w:val="hr-HR"/>
        </w:rPr>
        <w:t>Produženi boravak organizira osnivač Škole</w:t>
      </w:r>
      <w:r w:rsidR="00574EC8" w:rsidRPr="00D26712">
        <w:rPr>
          <w:color w:val="244061" w:themeColor="accent1" w:themeShade="80"/>
          <w:sz w:val="24"/>
          <w:szCs w:val="24"/>
          <w:lang w:val="hr-HR"/>
        </w:rPr>
        <w:t>, a može se izvoditi u školi uz odobrenje Ministarstva znanosti i obrazovanja.</w:t>
      </w:r>
    </w:p>
    <w:p w:rsidR="00DF3926" w:rsidRPr="00D26712" w:rsidRDefault="00DF3926" w:rsidP="008149FC">
      <w:pPr>
        <w:jc w:val="both"/>
        <w:rPr>
          <w:color w:val="244061" w:themeColor="accent1" w:themeShade="80"/>
          <w:sz w:val="24"/>
          <w:szCs w:val="24"/>
          <w:lang w:val="hr-HR"/>
        </w:rPr>
      </w:pPr>
    </w:p>
    <w:p w:rsidR="003A097D" w:rsidRPr="00D26712" w:rsidRDefault="003A097D" w:rsidP="008149FC">
      <w:pPr>
        <w:jc w:val="both"/>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lastRenderedPageBreak/>
        <w:t>Članak 23.</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 Školi se izvode izvannastavne aktivnosti učenika radi proširivanja obrazovnih sadržaja, poticanja individualnih sklonosti i sposobnosti učenika, razvijanje zajedništva učenika, razvijanja društvenog života i razonode učenika.</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Izvannastavne aktivnosti </w:t>
      </w:r>
      <w:r w:rsidR="00574EC8" w:rsidRPr="00D26712">
        <w:rPr>
          <w:color w:val="244061" w:themeColor="accent1" w:themeShade="80"/>
          <w:sz w:val="24"/>
          <w:szCs w:val="24"/>
          <w:lang w:val="hr-HR"/>
        </w:rPr>
        <w:t>planiraju se školskim kurikulumom, godišnjim planom i programom rada i programom neposrednih nositelj odgojno-obrazovne djelatnosti škole.</w:t>
      </w:r>
    </w:p>
    <w:p w:rsidR="00DF3926" w:rsidRPr="00D26712" w:rsidRDefault="00574EC8" w:rsidP="008149FC">
      <w:pPr>
        <w:jc w:val="both"/>
        <w:rPr>
          <w:color w:val="244061" w:themeColor="accent1" w:themeShade="80"/>
          <w:sz w:val="24"/>
          <w:szCs w:val="24"/>
          <w:lang w:val="hr-HR"/>
        </w:rPr>
      </w:pPr>
      <w:r w:rsidRPr="00D26712">
        <w:rPr>
          <w:color w:val="244061" w:themeColor="accent1" w:themeShade="80"/>
          <w:sz w:val="24"/>
          <w:szCs w:val="24"/>
          <w:lang w:val="hr-HR"/>
        </w:rPr>
        <w:t>Školski kurikulum određuje nastavni plan izbornih i fakultativnih predmeta, izvannastavne i izvanškolske aktivnosti, programe i projekte.</w:t>
      </w:r>
    </w:p>
    <w:p w:rsidR="00574EC8" w:rsidRPr="00D26712" w:rsidRDefault="00574EC8" w:rsidP="008149FC">
      <w:pPr>
        <w:jc w:val="both"/>
        <w:rPr>
          <w:color w:val="244061" w:themeColor="accent1" w:themeShade="80"/>
          <w:sz w:val="24"/>
          <w:szCs w:val="24"/>
          <w:lang w:val="hr-HR"/>
        </w:rPr>
      </w:pPr>
      <w:r w:rsidRPr="00D26712">
        <w:rPr>
          <w:color w:val="244061" w:themeColor="accent1" w:themeShade="80"/>
          <w:sz w:val="24"/>
          <w:szCs w:val="24"/>
          <w:lang w:val="hr-HR"/>
        </w:rPr>
        <w:t>Školskim kurikulumom se utvrđuje:</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strategija razvoja škole</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programi i projekti</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ciljevi programa i projekata</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namjena programa i projekata</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nositelji programa i projekata</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način realizacije</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okvirni troškovnik programa i projekta</w:t>
      </w:r>
    </w:p>
    <w:p w:rsidR="00574EC8" w:rsidRPr="00D26712" w:rsidRDefault="00574EC8" w:rsidP="00D224A4">
      <w:pPr>
        <w:pStyle w:val="Odlomakpopisa"/>
        <w:numPr>
          <w:ilvl w:val="0"/>
          <w:numId w:val="49"/>
        </w:numPr>
        <w:jc w:val="both"/>
        <w:rPr>
          <w:color w:val="244061" w:themeColor="accent1" w:themeShade="80"/>
          <w:sz w:val="24"/>
          <w:szCs w:val="24"/>
          <w:lang w:val="hr-HR"/>
        </w:rPr>
      </w:pPr>
      <w:r w:rsidRPr="00D26712">
        <w:rPr>
          <w:color w:val="244061" w:themeColor="accent1" w:themeShade="80"/>
          <w:sz w:val="24"/>
          <w:szCs w:val="24"/>
          <w:lang w:val="hr-HR"/>
        </w:rPr>
        <w:t>način  praćenja i realizacije programa ili projekta.</w:t>
      </w:r>
    </w:p>
    <w:p w:rsidR="003A097D" w:rsidRPr="00D26712" w:rsidRDefault="003A097D" w:rsidP="008149FC">
      <w:pPr>
        <w:jc w:val="both"/>
        <w:rPr>
          <w:color w:val="244061" w:themeColor="accent1" w:themeShade="80"/>
          <w:sz w:val="24"/>
          <w:szCs w:val="24"/>
          <w:lang w:val="hr-HR"/>
        </w:rPr>
      </w:pPr>
    </w:p>
    <w:p w:rsidR="00F713F2" w:rsidRPr="00D26712" w:rsidRDefault="00574EC8" w:rsidP="008149FC">
      <w:pPr>
        <w:jc w:val="both"/>
        <w:rPr>
          <w:color w:val="244061" w:themeColor="accent1" w:themeShade="80"/>
          <w:sz w:val="24"/>
          <w:szCs w:val="24"/>
          <w:lang w:val="hr-HR"/>
        </w:rPr>
      </w:pPr>
      <w:r w:rsidRPr="00D26712">
        <w:rPr>
          <w:color w:val="244061" w:themeColor="accent1" w:themeShade="80"/>
          <w:sz w:val="24"/>
          <w:szCs w:val="24"/>
          <w:lang w:val="hr-HR"/>
        </w:rPr>
        <w:t>Za sudjelovanje učenika u izbornim i fakultativnim predmetima, programima i projektima koji nisu obvezni potrebno je informirati roditelje i dobiti pisanu sugl</w:t>
      </w:r>
      <w:r w:rsidR="00F713F2" w:rsidRPr="00D26712">
        <w:rPr>
          <w:color w:val="244061" w:themeColor="accent1" w:themeShade="80"/>
          <w:sz w:val="24"/>
          <w:szCs w:val="24"/>
          <w:lang w:val="hr-HR"/>
        </w:rPr>
        <w:t>asnost roditelja za uključivanje učenika.</w:t>
      </w:r>
    </w:p>
    <w:p w:rsidR="00574EC8" w:rsidRPr="00D26712" w:rsidRDefault="00574EC8" w:rsidP="008149FC">
      <w:pPr>
        <w:jc w:val="both"/>
        <w:rPr>
          <w:color w:val="244061" w:themeColor="accent1" w:themeShade="80"/>
          <w:sz w:val="24"/>
          <w:szCs w:val="24"/>
          <w:lang w:val="hr-HR"/>
        </w:rPr>
      </w:pPr>
      <w:r w:rsidRPr="00D26712">
        <w:rPr>
          <w:color w:val="244061" w:themeColor="accent1" w:themeShade="80"/>
          <w:sz w:val="24"/>
          <w:szCs w:val="24"/>
          <w:lang w:val="hr-HR"/>
        </w:rPr>
        <w:t xml:space="preserve"> </w:t>
      </w: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24.</w:t>
      </w:r>
    </w:p>
    <w:p w:rsidR="00DF3926" w:rsidRPr="00D26712" w:rsidRDefault="00DF3926" w:rsidP="008149FC">
      <w:pPr>
        <w:rPr>
          <w:color w:val="244061" w:themeColor="accent1" w:themeShade="80"/>
          <w:sz w:val="24"/>
          <w:szCs w:val="24"/>
          <w:lang w:val="hr-HR"/>
        </w:rPr>
      </w:pP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Učenici mogu biti uključeni u izvanškolske aktivnosti. Rad u izvanškolskim aktivnostima može se priznati kao ispunjavanje školskih obveza.</w:t>
      </w:r>
    </w:p>
    <w:p w:rsidR="00DF3926" w:rsidRPr="00D26712" w:rsidRDefault="00DF3926"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C87215" w:rsidP="008149FC">
      <w:pPr>
        <w:ind w:left="2880" w:firstLine="720"/>
        <w:rPr>
          <w:b/>
          <w:color w:val="244061" w:themeColor="accent1" w:themeShade="80"/>
          <w:sz w:val="24"/>
          <w:szCs w:val="24"/>
          <w:lang w:val="hr-HR"/>
        </w:rPr>
      </w:pPr>
      <w:r w:rsidRPr="00D26712">
        <w:rPr>
          <w:b/>
          <w:color w:val="244061" w:themeColor="accent1" w:themeShade="80"/>
          <w:sz w:val="24"/>
          <w:szCs w:val="24"/>
          <w:lang w:val="hr-HR"/>
        </w:rPr>
        <w:t xml:space="preserve">      </w:t>
      </w:r>
      <w:r w:rsidR="00DF3926" w:rsidRPr="00D26712">
        <w:rPr>
          <w:b/>
          <w:color w:val="244061" w:themeColor="accent1" w:themeShade="80"/>
          <w:sz w:val="24"/>
          <w:szCs w:val="24"/>
          <w:lang w:val="hr-HR"/>
        </w:rPr>
        <w:t>Članak 25.</w:t>
      </w:r>
    </w:p>
    <w:p w:rsidR="00DF3926" w:rsidRPr="00D26712" w:rsidRDefault="00DF3926" w:rsidP="008149FC">
      <w:pPr>
        <w:rPr>
          <w:color w:val="244061" w:themeColor="accent1" w:themeShade="80"/>
          <w:sz w:val="24"/>
          <w:szCs w:val="24"/>
          <w:lang w:val="hr-HR"/>
        </w:rPr>
      </w:pP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U izvođenju odgojno obrazovnih sadržaja Škola surađuje s ustanovama, udrugama te drugim pravnim i fizičkim osobama.</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 xml:space="preserve">Škola sudjeluje u društvenom životu mjesta i naselja s čijih područja učenici pohađaju Školu. </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U tu svrhu Škola organizira kulturno umjetničke manifestacije, športska natjecanja i sl.</w:t>
      </w:r>
    </w:p>
    <w:p w:rsidR="00212D7F" w:rsidRPr="00D26712" w:rsidRDefault="00212D7F" w:rsidP="008149FC">
      <w:pPr>
        <w:jc w:val="both"/>
        <w:rPr>
          <w:color w:val="244061" w:themeColor="accent1" w:themeShade="80"/>
          <w:sz w:val="24"/>
          <w:szCs w:val="24"/>
          <w:lang w:val="hr-HR"/>
        </w:rPr>
      </w:pPr>
      <w:r w:rsidRPr="00D26712">
        <w:rPr>
          <w:color w:val="244061" w:themeColor="accent1" w:themeShade="80"/>
          <w:sz w:val="24"/>
          <w:szCs w:val="24"/>
          <w:lang w:val="hr-HR"/>
        </w:rPr>
        <w:t>Škola može osnovati zadrugu, učeničke klubove i športska društva.</w:t>
      </w:r>
    </w:p>
    <w:p w:rsidR="003A097D" w:rsidRPr="00D26712" w:rsidRDefault="003A097D" w:rsidP="008149FC">
      <w:pPr>
        <w:jc w:val="both"/>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26.</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Radi upotpunjavanja obrazovnih sadržaja utvrđenih nastavnim planom i programom, Škola može izvoditi poludnevne i jednodnevne izlete i ekskurzije u mjestu i izvan mjesta u kojem je smještena prema planu utvrđenom godišnjim planom i programom rada te školskim kurikulumom.</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Izleti, ekskurzije i druge aktivnosti organiziraju se u skladu s Pravilnikom o izvođenju izleta, ekskurzija i drugih odgojno obrazovnih aktivnosti izvan škole.</w:t>
      </w:r>
    </w:p>
    <w:p w:rsidR="003A097D" w:rsidRPr="00D26712" w:rsidRDefault="003A097D" w:rsidP="008149FC">
      <w:pPr>
        <w:pStyle w:val="Tijeloteksta"/>
        <w:jc w:val="both"/>
        <w:rPr>
          <w:color w:val="244061" w:themeColor="accent1" w:themeShade="80"/>
          <w:szCs w:val="24"/>
        </w:rPr>
      </w:pP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lastRenderedPageBreak/>
        <w:t>Članak 27.</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Škola ima školsku knjižnicu.</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lang w:val="hr-HR"/>
        </w:rPr>
        <w:t>Rad knjižnice sastavni je dio obrazovnog procesa u kojem se stručno-knjižnična djelatnost obavlja u manjem opsegu ili uobičajeno i služi za ostvarivanje obrazovnog procesa.</w:t>
      </w:r>
    </w:p>
    <w:p w:rsidR="00DF3926" w:rsidRPr="00D26712" w:rsidRDefault="00DF3926" w:rsidP="008149FC">
      <w:pPr>
        <w:rPr>
          <w:color w:val="244061" w:themeColor="accent1" w:themeShade="80"/>
          <w:sz w:val="24"/>
          <w:szCs w:val="24"/>
          <w:lang w:val="hr-HR"/>
        </w:rPr>
      </w:pPr>
    </w:p>
    <w:p w:rsidR="003A097D" w:rsidRPr="00D26712" w:rsidRDefault="003A097D"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pStyle w:val="Naslov4"/>
        <w:numPr>
          <w:ilvl w:val="0"/>
          <w:numId w:val="2"/>
        </w:numPr>
        <w:rPr>
          <w:color w:val="244061" w:themeColor="accent1" w:themeShade="80"/>
          <w:szCs w:val="24"/>
        </w:rPr>
      </w:pPr>
      <w:r w:rsidRPr="00D26712">
        <w:rPr>
          <w:color w:val="244061" w:themeColor="accent1" w:themeShade="80"/>
          <w:szCs w:val="24"/>
        </w:rPr>
        <w:t xml:space="preserve">UNUTARNJE USTROJSTVO </w:t>
      </w:r>
    </w:p>
    <w:p w:rsidR="00DF3926" w:rsidRPr="00D26712" w:rsidRDefault="00DF3926" w:rsidP="008149FC">
      <w:pPr>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28.</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Unutarnjim ustrojstvom povezuju se oblici rada prema vrsti i srodnosti odgojno-obrazovnih sadržaja i poslova.</w:t>
      </w:r>
    </w:p>
    <w:p w:rsidR="00DF3926" w:rsidRPr="00D26712" w:rsidRDefault="00DF3926" w:rsidP="008149FC">
      <w:pPr>
        <w:pStyle w:val="Tijeloteksta2"/>
        <w:jc w:val="both"/>
        <w:rPr>
          <w:color w:val="244061" w:themeColor="accent1" w:themeShade="80"/>
          <w:szCs w:val="24"/>
        </w:rPr>
      </w:pPr>
      <w:r w:rsidRPr="00D26712">
        <w:rPr>
          <w:color w:val="244061" w:themeColor="accent1" w:themeShade="80"/>
          <w:szCs w:val="24"/>
        </w:rPr>
        <w:t>Unutarnjim ustrojstvom osigurava se pravodobno i kvalitetno ostvarivanje nastave i drugog odgojno-obrazovnog rada, administrativno-stručnih, računovodstveno-financijskih i pomoćno-tehničkih poslova.</w:t>
      </w: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29.</w:t>
      </w:r>
    </w:p>
    <w:p w:rsidR="00DF3926" w:rsidRPr="00D26712" w:rsidRDefault="00DF3926" w:rsidP="008149FC">
      <w:pPr>
        <w:jc w:val="cente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Škola obavlja djelatnost iz članka  10. ovog statuta u sjedištu i u područnim školama.</w:t>
      </w:r>
    </w:p>
    <w:p w:rsidR="00DF3926" w:rsidRPr="00D26712" w:rsidRDefault="00DF3926" w:rsidP="008149FC">
      <w:pPr>
        <w:jc w:val="both"/>
        <w:rPr>
          <w:color w:val="244061" w:themeColor="accent1" w:themeShade="80"/>
          <w:sz w:val="24"/>
          <w:szCs w:val="24"/>
          <w:lang w:val="hr-HR"/>
        </w:rPr>
      </w:pPr>
      <w:r w:rsidRPr="00D26712">
        <w:rPr>
          <w:color w:val="244061" w:themeColor="accent1" w:themeShade="80"/>
          <w:sz w:val="24"/>
          <w:szCs w:val="24"/>
        </w:rPr>
        <w:t>U</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sjedi</w:t>
      </w:r>
      <w:proofErr w:type="spellEnd"/>
      <w:r w:rsidRPr="00D26712">
        <w:rPr>
          <w:color w:val="244061" w:themeColor="accent1" w:themeShade="80"/>
          <w:sz w:val="24"/>
          <w:szCs w:val="24"/>
          <w:lang w:val="hr-HR"/>
        </w:rPr>
        <w:t>š</w:t>
      </w:r>
      <w:proofErr w:type="spellStart"/>
      <w:r w:rsidRPr="00D26712">
        <w:rPr>
          <w:color w:val="244061" w:themeColor="accent1" w:themeShade="80"/>
          <w:sz w:val="24"/>
          <w:szCs w:val="24"/>
        </w:rPr>
        <w:t>tu</w:t>
      </w:r>
      <w:proofErr w:type="spellEnd"/>
      <w:r w:rsidRPr="00D26712">
        <w:rPr>
          <w:color w:val="244061" w:themeColor="accent1" w:themeShade="80"/>
          <w:sz w:val="24"/>
          <w:szCs w:val="24"/>
          <w:lang w:val="hr-HR"/>
        </w:rPr>
        <w:t xml:space="preserve"> Š</w:t>
      </w:r>
      <w:proofErr w:type="spellStart"/>
      <w:r w:rsidRPr="00D26712">
        <w:rPr>
          <w:color w:val="244061" w:themeColor="accent1" w:themeShade="80"/>
          <w:sz w:val="24"/>
          <w:szCs w:val="24"/>
        </w:rPr>
        <w:t>kole</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izvodi</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se</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nastava</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i</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drugi</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oblici</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odgojno</w:t>
      </w:r>
      <w:proofErr w:type="spellEnd"/>
      <w:r w:rsidRPr="00D26712">
        <w:rPr>
          <w:color w:val="244061" w:themeColor="accent1" w:themeShade="80"/>
          <w:sz w:val="24"/>
          <w:szCs w:val="24"/>
          <w:lang w:val="hr-HR"/>
        </w:rPr>
        <w:t>-</w:t>
      </w:r>
      <w:proofErr w:type="spellStart"/>
      <w:r w:rsidRPr="00D26712">
        <w:rPr>
          <w:color w:val="244061" w:themeColor="accent1" w:themeShade="80"/>
          <w:sz w:val="24"/>
          <w:szCs w:val="24"/>
        </w:rPr>
        <w:t>obrazovnog</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rada</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za</w:t>
      </w:r>
      <w:r w:rsidRPr="00D26712">
        <w:rPr>
          <w:color w:val="244061" w:themeColor="accent1" w:themeShade="80"/>
          <w:sz w:val="24"/>
          <w:szCs w:val="24"/>
          <w:lang w:val="hr-HR"/>
        </w:rPr>
        <w:t xml:space="preserve"> </w:t>
      </w:r>
      <w:r w:rsidRPr="00D26712">
        <w:rPr>
          <w:color w:val="244061" w:themeColor="accent1" w:themeShade="80"/>
          <w:sz w:val="24"/>
          <w:szCs w:val="24"/>
        </w:rPr>
        <w:t>u</w:t>
      </w:r>
      <w:r w:rsidRPr="00D26712">
        <w:rPr>
          <w:color w:val="244061" w:themeColor="accent1" w:themeShade="80"/>
          <w:sz w:val="24"/>
          <w:szCs w:val="24"/>
          <w:lang w:val="hr-HR"/>
        </w:rPr>
        <w:t>č</w:t>
      </w:r>
      <w:proofErr w:type="spellStart"/>
      <w:r w:rsidRPr="00D26712">
        <w:rPr>
          <w:color w:val="244061" w:themeColor="accent1" w:themeShade="80"/>
          <w:sz w:val="24"/>
          <w:szCs w:val="24"/>
        </w:rPr>
        <w:t>enike</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od</w:t>
      </w:r>
      <w:r w:rsidRPr="00D26712">
        <w:rPr>
          <w:color w:val="244061" w:themeColor="accent1" w:themeShade="80"/>
          <w:sz w:val="24"/>
          <w:szCs w:val="24"/>
          <w:lang w:val="hr-HR"/>
        </w:rPr>
        <w:t xml:space="preserve"> 1. </w:t>
      </w:r>
      <w:r w:rsidRPr="00D26712">
        <w:rPr>
          <w:color w:val="244061" w:themeColor="accent1" w:themeShade="80"/>
          <w:sz w:val="24"/>
          <w:szCs w:val="24"/>
        </w:rPr>
        <w:t>do</w:t>
      </w:r>
      <w:r w:rsidRPr="00D26712">
        <w:rPr>
          <w:color w:val="244061" w:themeColor="accent1" w:themeShade="80"/>
          <w:sz w:val="24"/>
          <w:szCs w:val="24"/>
          <w:lang w:val="hr-HR"/>
        </w:rPr>
        <w:t xml:space="preserve"> 8. </w:t>
      </w:r>
      <w:proofErr w:type="spellStart"/>
      <w:r w:rsidRPr="00D26712">
        <w:rPr>
          <w:color w:val="244061" w:themeColor="accent1" w:themeShade="80"/>
          <w:sz w:val="24"/>
          <w:szCs w:val="24"/>
        </w:rPr>
        <w:t>razreda</w:t>
      </w:r>
      <w:proofErr w:type="spellEnd"/>
      <w:r w:rsidRPr="00D26712">
        <w:rPr>
          <w:color w:val="244061" w:themeColor="accent1" w:themeShade="80"/>
          <w:sz w:val="24"/>
          <w:szCs w:val="24"/>
          <w:lang w:val="hr-HR"/>
        </w:rPr>
        <w:t xml:space="preserve">, a </w:t>
      </w:r>
      <w:r w:rsidRPr="00D26712">
        <w:rPr>
          <w:color w:val="244061" w:themeColor="accent1" w:themeShade="80"/>
          <w:sz w:val="24"/>
          <w:szCs w:val="24"/>
        </w:rPr>
        <w:t>u</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podru</w:t>
      </w:r>
      <w:proofErr w:type="spellEnd"/>
      <w:r w:rsidRPr="00D26712">
        <w:rPr>
          <w:color w:val="244061" w:themeColor="accent1" w:themeShade="80"/>
          <w:sz w:val="24"/>
          <w:szCs w:val="24"/>
          <w:lang w:val="hr-HR"/>
        </w:rPr>
        <w:t>č</w:t>
      </w:r>
      <w:proofErr w:type="spellStart"/>
      <w:r w:rsidRPr="00D26712">
        <w:rPr>
          <w:color w:val="244061" w:themeColor="accent1" w:themeShade="80"/>
          <w:sz w:val="24"/>
          <w:szCs w:val="24"/>
        </w:rPr>
        <w:t>nim</w:t>
      </w:r>
      <w:proofErr w:type="spellEnd"/>
      <w:r w:rsidRPr="00D26712">
        <w:rPr>
          <w:color w:val="244061" w:themeColor="accent1" w:themeShade="80"/>
          <w:sz w:val="24"/>
          <w:szCs w:val="24"/>
          <w:lang w:val="hr-HR"/>
        </w:rPr>
        <w:t xml:space="preserve">  š</w:t>
      </w:r>
      <w:proofErr w:type="spellStart"/>
      <w:r w:rsidRPr="00D26712">
        <w:rPr>
          <w:color w:val="244061" w:themeColor="accent1" w:themeShade="80"/>
          <w:sz w:val="24"/>
          <w:szCs w:val="24"/>
        </w:rPr>
        <w:t>kolama</w:t>
      </w:r>
      <w:proofErr w:type="spellEnd"/>
      <w:r w:rsidRPr="00D26712">
        <w:rPr>
          <w:color w:val="244061" w:themeColor="accent1" w:themeShade="80"/>
          <w:sz w:val="24"/>
          <w:szCs w:val="24"/>
          <w:lang w:val="hr-HR"/>
        </w:rPr>
        <w:t xml:space="preserve"> izvodi  </w:t>
      </w:r>
      <w:r w:rsidRPr="00D26712">
        <w:rPr>
          <w:color w:val="244061" w:themeColor="accent1" w:themeShade="80"/>
          <w:sz w:val="24"/>
          <w:szCs w:val="24"/>
        </w:rPr>
        <w:t>se</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nastava</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i</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drugi</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oblici</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odgojno</w:t>
      </w:r>
      <w:proofErr w:type="spellEnd"/>
      <w:r w:rsidRPr="00D26712">
        <w:rPr>
          <w:color w:val="244061" w:themeColor="accent1" w:themeShade="80"/>
          <w:sz w:val="24"/>
          <w:szCs w:val="24"/>
          <w:lang w:val="hr-HR"/>
        </w:rPr>
        <w:t>-</w:t>
      </w:r>
      <w:proofErr w:type="spellStart"/>
      <w:r w:rsidRPr="00D26712">
        <w:rPr>
          <w:color w:val="244061" w:themeColor="accent1" w:themeShade="80"/>
          <w:sz w:val="24"/>
          <w:szCs w:val="24"/>
        </w:rPr>
        <w:t>obrazovnog</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rada</w:t>
      </w:r>
      <w:proofErr w:type="spellEnd"/>
      <w:r w:rsidRPr="00D26712">
        <w:rPr>
          <w:color w:val="244061" w:themeColor="accent1" w:themeShade="80"/>
          <w:sz w:val="24"/>
          <w:szCs w:val="24"/>
          <w:lang w:val="hr-HR"/>
        </w:rPr>
        <w:t xml:space="preserve"> za učenike </w:t>
      </w:r>
      <w:r w:rsidRPr="00D26712">
        <w:rPr>
          <w:color w:val="244061" w:themeColor="accent1" w:themeShade="80"/>
          <w:sz w:val="24"/>
          <w:szCs w:val="24"/>
        </w:rPr>
        <w:t>od</w:t>
      </w:r>
      <w:r w:rsidRPr="00D26712">
        <w:rPr>
          <w:color w:val="244061" w:themeColor="accent1" w:themeShade="80"/>
          <w:sz w:val="24"/>
          <w:szCs w:val="24"/>
          <w:lang w:val="hr-HR"/>
        </w:rPr>
        <w:t xml:space="preserve"> 1. do 4. razreda.</w:t>
      </w:r>
    </w:p>
    <w:p w:rsidR="00DF3926" w:rsidRPr="00D26712" w:rsidRDefault="00DF3926" w:rsidP="008149FC">
      <w:pPr>
        <w:jc w:val="both"/>
        <w:rPr>
          <w:color w:val="244061" w:themeColor="accent1" w:themeShade="80"/>
          <w:sz w:val="24"/>
          <w:szCs w:val="24"/>
          <w:lang w:val="hr-HR"/>
        </w:rPr>
      </w:pPr>
    </w:p>
    <w:p w:rsidR="00DF3926" w:rsidRPr="00D26712" w:rsidRDefault="00DF3926" w:rsidP="008149FC">
      <w:pPr>
        <w:rPr>
          <w:color w:val="244061" w:themeColor="accent1" w:themeShade="80"/>
          <w:sz w:val="24"/>
          <w:szCs w:val="24"/>
          <w:lang w:val="hr-HR"/>
        </w:rPr>
      </w:pPr>
    </w:p>
    <w:p w:rsidR="00DF3926" w:rsidRPr="00D26712" w:rsidRDefault="00DF3926" w:rsidP="008149FC">
      <w:pPr>
        <w:jc w:val="center"/>
        <w:rPr>
          <w:b/>
          <w:color w:val="244061" w:themeColor="accent1" w:themeShade="80"/>
          <w:sz w:val="24"/>
          <w:szCs w:val="24"/>
          <w:lang w:val="hr-HR"/>
        </w:rPr>
      </w:pPr>
      <w:r w:rsidRPr="00D26712">
        <w:rPr>
          <w:b/>
          <w:color w:val="244061" w:themeColor="accent1" w:themeShade="80"/>
          <w:sz w:val="24"/>
          <w:szCs w:val="24"/>
          <w:lang w:val="hr-HR"/>
        </w:rPr>
        <w:t>Članak 30.</w:t>
      </w:r>
    </w:p>
    <w:p w:rsidR="00DF3926" w:rsidRPr="00D26712" w:rsidRDefault="00DF3926" w:rsidP="008149FC">
      <w:pPr>
        <w:rPr>
          <w:color w:val="244061" w:themeColor="accent1" w:themeShade="80"/>
          <w:sz w:val="24"/>
          <w:szCs w:val="24"/>
          <w:lang w:val="hr-HR"/>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 školi se ustrojavaju:</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6"/>
        </w:numPr>
        <w:jc w:val="both"/>
        <w:rPr>
          <w:i/>
          <w:color w:val="244061" w:themeColor="accent1" w:themeShade="80"/>
          <w:szCs w:val="24"/>
        </w:rPr>
      </w:pPr>
      <w:r w:rsidRPr="00D26712">
        <w:rPr>
          <w:i/>
          <w:color w:val="244061" w:themeColor="accent1" w:themeShade="80"/>
          <w:szCs w:val="24"/>
        </w:rPr>
        <w:t>stručno-pedagoška služba,</w:t>
      </w:r>
    </w:p>
    <w:p w:rsidR="00DF3926" w:rsidRPr="00D26712" w:rsidRDefault="00DF3926" w:rsidP="008149FC">
      <w:pPr>
        <w:pStyle w:val="Tijeloteksta"/>
        <w:numPr>
          <w:ilvl w:val="0"/>
          <w:numId w:val="6"/>
        </w:numPr>
        <w:jc w:val="both"/>
        <w:rPr>
          <w:i/>
          <w:color w:val="244061" w:themeColor="accent1" w:themeShade="80"/>
          <w:szCs w:val="24"/>
        </w:rPr>
      </w:pPr>
      <w:r w:rsidRPr="00D26712">
        <w:rPr>
          <w:i/>
          <w:color w:val="244061" w:themeColor="accent1" w:themeShade="80"/>
          <w:szCs w:val="24"/>
        </w:rPr>
        <w:t>pravno-kadrovska služba,</w:t>
      </w:r>
    </w:p>
    <w:p w:rsidR="00DF3926" w:rsidRPr="00D26712" w:rsidRDefault="00DF3926" w:rsidP="008149FC">
      <w:pPr>
        <w:pStyle w:val="Tijeloteksta"/>
        <w:numPr>
          <w:ilvl w:val="0"/>
          <w:numId w:val="6"/>
        </w:numPr>
        <w:jc w:val="both"/>
        <w:rPr>
          <w:i/>
          <w:color w:val="244061" w:themeColor="accent1" w:themeShade="80"/>
          <w:szCs w:val="24"/>
        </w:rPr>
      </w:pPr>
      <w:r w:rsidRPr="00D26712">
        <w:rPr>
          <w:i/>
          <w:color w:val="244061" w:themeColor="accent1" w:themeShade="80"/>
          <w:szCs w:val="24"/>
        </w:rPr>
        <w:t>računovodstveno – financijska služba,</w:t>
      </w:r>
    </w:p>
    <w:p w:rsidR="00DF3926" w:rsidRPr="00D26712" w:rsidRDefault="00DF3926" w:rsidP="008149FC">
      <w:pPr>
        <w:pStyle w:val="Tijeloteksta"/>
        <w:numPr>
          <w:ilvl w:val="0"/>
          <w:numId w:val="6"/>
        </w:numPr>
        <w:jc w:val="both"/>
        <w:rPr>
          <w:i/>
          <w:color w:val="244061" w:themeColor="accent1" w:themeShade="80"/>
          <w:szCs w:val="24"/>
        </w:rPr>
      </w:pPr>
      <w:r w:rsidRPr="00D26712">
        <w:rPr>
          <w:i/>
          <w:color w:val="244061" w:themeColor="accent1" w:themeShade="80"/>
          <w:szCs w:val="24"/>
        </w:rPr>
        <w:t>pomoćno tehnička služba.</w:t>
      </w:r>
    </w:p>
    <w:p w:rsidR="00DF3926" w:rsidRPr="00D26712" w:rsidRDefault="00DF3926" w:rsidP="008149FC">
      <w:pPr>
        <w:pStyle w:val="Tijeloteksta"/>
        <w:ind w:left="360"/>
        <w:jc w:val="both"/>
        <w:rPr>
          <w:i/>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Stručno-pedagoška služba obavlja poslove u vezi s izvođenjem nastavnog plana i programa, potrebama i interesima učenika te promicanjem stručno-pedagoškog rada Škole u skladu sa zakonom, provedbenim propisima, školskim kurikulumom i godišnjim planom i programom rada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Pravno-kadrovska služba obavlja opće, pravne i kadrovske poslove, poslove vođenja i čuvanja pedagoške dokumentacije i evidencije, ostvarivanje prava učenika, roditelja i radnika, te druge poslove u skladu sa zakonom, provedbenim propisima, godišnjim planom i programom rada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Računovodstveno-financijska služba obavlja računovodstvene i knjigovodstvene poslove u skladu sa zakonom, provedbenim propisima, godišnjim planom i programom rada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Pomoćno-tehnička služba obavlja poslove tehničkog održavanja i rukovanja u skladu sa zakonom, provedbenim propisima, godišnjim planom i programom rada Škole.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lastRenderedPageBreak/>
        <w:t>Članak 31.</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Unutarnji rad i život Škole uređuje se  Kućnim redom.</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Kućni red donosi Školski odbor nakon rasprave na Učiteljskom vijeću, Vijeću roditelja i Vijeću učenika.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Kućnim redom utvrđuju se:pravila i obveze ponašanja u Školi, unutarnjem i vanjskom prostoru Škole; pravila međusobnih odnosa između učenika; pravila međusobnih odnosa učenika i radnika; pravila sigurnosti i zaštite od socijalno neprihvatljivih oblika ponašanja.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 Školi je zabranjen svaki oblik promidžbe i prodaje proizvoda koji nisu u skladu s ciljevima odgoja i obrazovanja.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Etički kodeks donosi Školski odbor nakon rasprave na Učiteljskom vijeću, Vijeću roditelja i Vijeću učenika. Etički kodeks dužni su poštivati neposredni nositelji odgojno-obrazovnog rada, kao i ostali radnici Škole.</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32.</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u suradnji s Učiteljskim vijećem donosi etički kodeks neposrednih nositelja odgojno-obrazovne djelatnosti u Školi prema kojem su dužne postupati sve osobe koje kodeks obvezuje.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numPr>
          <w:ilvl w:val="0"/>
          <w:numId w:val="2"/>
        </w:numPr>
        <w:rPr>
          <w:b/>
          <w:color w:val="244061" w:themeColor="accent1" w:themeShade="80"/>
          <w:szCs w:val="24"/>
        </w:rPr>
      </w:pPr>
      <w:r w:rsidRPr="00D26712">
        <w:rPr>
          <w:b/>
          <w:color w:val="244061" w:themeColor="accent1" w:themeShade="80"/>
          <w:szCs w:val="24"/>
        </w:rPr>
        <w:t>UPRAVLJANJE ŠKOLOM</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33.</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Školom upravlja Školski odbor.</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ima sedam (7) članova.</w:t>
      </w:r>
    </w:p>
    <w:p w:rsidR="00DF3926" w:rsidRPr="00D26712" w:rsidRDefault="00DF3926" w:rsidP="008149FC">
      <w:pPr>
        <w:pStyle w:val="Tijeloteksta"/>
        <w:numPr>
          <w:ilvl w:val="0"/>
          <w:numId w:val="7"/>
        </w:numPr>
        <w:jc w:val="both"/>
        <w:rPr>
          <w:color w:val="244061" w:themeColor="accent1" w:themeShade="80"/>
          <w:szCs w:val="24"/>
        </w:rPr>
      </w:pPr>
      <w:r w:rsidRPr="00D26712">
        <w:rPr>
          <w:color w:val="244061" w:themeColor="accent1" w:themeShade="80"/>
          <w:szCs w:val="24"/>
        </w:rPr>
        <w:t>Jednog člana Školskog odbora bira i razrješuje Radničko vijeće. Ako u Školi nije utemeljeno Radničko vijeće, člana Školskog odbora imenuju i opozivaju radnici neposrednim i tajnim glasovanjem na način propisan Zakonom o radu za izbor Radničkog vijeća.</w:t>
      </w:r>
    </w:p>
    <w:p w:rsidR="00DF3926" w:rsidRPr="00D26712" w:rsidRDefault="00DF3926" w:rsidP="008149FC">
      <w:pPr>
        <w:pStyle w:val="Tijeloteksta"/>
        <w:numPr>
          <w:ilvl w:val="0"/>
          <w:numId w:val="8"/>
        </w:numPr>
        <w:jc w:val="both"/>
        <w:rPr>
          <w:color w:val="244061" w:themeColor="accent1" w:themeShade="80"/>
          <w:szCs w:val="24"/>
        </w:rPr>
      </w:pPr>
      <w:r w:rsidRPr="00D26712">
        <w:rPr>
          <w:color w:val="244061" w:themeColor="accent1" w:themeShade="80"/>
          <w:szCs w:val="24"/>
        </w:rPr>
        <w:t>dva člana Školskog odbora iz reda učitelja i stručnih suradnika,</w:t>
      </w:r>
    </w:p>
    <w:p w:rsidR="00DF3926" w:rsidRPr="00D26712" w:rsidRDefault="00DF3926" w:rsidP="008149FC">
      <w:pPr>
        <w:pStyle w:val="Tijeloteksta"/>
        <w:numPr>
          <w:ilvl w:val="0"/>
          <w:numId w:val="8"/>
        </w:numPr>
        <w:jc w:val="both"/>
        <w:rPr>
          <w:color w:val="244061" w:themeColor="accent1" w:themeShade="80"/>
          <w:szCs w:val="24"/>
        </w:rPr>
      </w:pPr>
      <w:r w:rsidRPr="00D26712">
        <w:rPr>
          <w:color w:val="244061" w:themeColor="accent1" w:themeShade="80"/>
          <w:szCs w:val="24"/>
        </w:rPr>
        <w:t>jednog člana Školskog odbora iz reda roditelja koji nije radnik Škole na prijedlog Vijeća roditelja,</w:t>
      </w:r>
    </w:p>
    <w:p w:rsidR="00DF3926" w:rsidRPr="00D26712" w:rsidRDefault="00DF3926" w:rsidP="008149FC">
      <w:pPr>
        <w:pStyle w:val="Tijeloteksta"/>
        <w:numPr>
          <w:ilvl w:val="0"/>
          <w:numId w:val="8"/>
        </w:numPr>
        <w:jc w:val="both"/>
        <w:rPr>
          <w:color w:val="244061" w:themeColor="accent1" w:themeShade="80"/>
          <w:szCs w:val="24"/>
        </w:rPr>
      </w:pPr>
      <w:r w:rsidRPr="00D26712">
        <w:rPr>
          <w:color w:val="244061" w:themeColor="accent1" w:themeShade="80"/>
          <w:szCs w:val="24"/>
        </w:rPr>
        <w:t>tri člana Školskog odbora imenuje Osnivač samostalno.</w:t>
      </w:r>
    </w:p>
    <w:p w:rsidR="003A097D" w:rsidRPr="00D26712" w:rsidRDefault="003A097D" w:rsidP="008149FC">
      <w:pPr>
        <w:pStyle w:val="Tijeloteksta"/>
        <w:ind w:left="720"/>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34.</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Školskog odbora imenuju se na vrijeme od četiri godine i mogu biti ponovno imenovani.</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Mandat članova Školskog odbora teče od dana konstituiranja Školskog odbora.</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35.</w:t>
      </w:r>
    </w:p>
    <w:p w:rsidR="003A097D" w:rsidRPr="00D26712" w:rsidRDefault="003A097D" w:rsidP="008149FC">
      <w:pPr>
        <w:pStyle w:val="Tijeloteksta"/>
        <w:jc w:val="center"/>
        <w:rPr>
          <w:b/>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lastRenderedPageBreak/>
        <w:t>Članom Školskog odbora ne može biti imenovana osoba koja je pravomoćno osuđena za kaznu zatvora (neovisno je li izrečena uvjetna ili bezuvjetna kazna) ili protiv koje se vodi postupak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službene dužnosti, osim ako je nastupila rehabilitacija prema posebnom  zakonu.</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ind w:left="2880" w:firstLine="720"/>
        <w:rPr>
          <w:b/>
          <w:color w:val="244061" w:themeColor="accent1" w:themeShade="80"/>
          <w:szCs w:val="24"/>
        </w:rPr>
      </w:pPr>
      <w:r w:rsidRPr="00D26712">
        <w:rPr>
          <w:b/>
          <w:color w:val="244061" w:themeColor="accent1" w:themeShade="80"/>
          <w:szCs w:val="24"/>
        </w:rPr>
        <w:t>Članak 36.</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Predlaganje i izbor kandidata za članove Školskog odbora iz reda učitelja i stručnih suradnika obavlja se na sjednici Učiteljskog vijeća.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Sjednicu Učiteljskog vijeća saziva ravnatelj.</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 provođenje izbora Učiteljsko vijeće imenuje izborno povjerenstvo.</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Izborno povjerenstvo ima predsjednika i dva člana.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izbornog povjerenstva ne mogu se kandidirati za članove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Kandidate za članove Školskog odbora iz reda učitelja i stručnih suradnika može predložiti svaki član Učiteljskog vijeća koji je nazočan na sjednici Učiteljskog vijeća.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Svaki član Učiteljskog vijeća može i sam istaknuti svoju kandidaturu.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 članove Školskog odbora obvezno se predlaže više kandidata nego se bira</w:t>
      </w:r>
      <w:r w:rsidR="003B34C9" w:rsidRPr="00D26712">
        <w:rPr>
          <w:color w:val="244061" w:themeColor="accent1" w:themeShade="80"/>
          <w:szCs w:val="24"/>
        </w:rPr>
        <w:t>.</w:t>
      </w:r>
      <w:r w:rsidRPr="00D26712">
        <w:rPr>
          <w:color w:val="244061" w:themeColor="accent1" w:themeShade="80"/>
          <w:szCs w:val="24"/>
        </w:rPr>
        <w:t xml:space="preserve">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Kandidatom se smatra svaki učitelj i stručni suradnik koji je prihvatio kandidaturu ili koji je sam istaknuo svoju kandidaturu.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 izborima se vodi zapisnik.</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37.</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Nakon završenog kandidiranja, temeljem popisa kandidata izborno povjerenstvo sastavlja izbornu listu prema abecednom redu.</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38.</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Nakon utvrđivanja izborne liste izborno povjerenstvo izrađuje glasačke listiće. Broj glasačkih listića mora biti jednak broju nazočnih birača.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Glasački listić iz stavka 1. ovoga članka sadrži:</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1.naznaku da se izbor odnosi na kandidate za članove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2.broj kandidata koji se biraju u Školski odbor</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3.ime i prezime kandidata.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Ispred imena i prezimena kandidata upisuje se redni broj.</w:t>
      </w:r>
    </w:p>
    <w:p w:rsidR="003A097D" w:rsidRPr="00D26712" w:rsidRDefault="003A097D" w:rsidP="008149FC">
      <w:pPr>
        <w:pStyle w:val="Tijeloteksta"/>
        <w:jc w:val="both"/>
        <w:rPr>
          <w:color w:val="244061" w:themeColor="accent1" w:themeShade="80"/>
          <w:szCs w:val="24"/>
        </w:rPr>
      </w:pP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39.</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Glasovanje je tajno.</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Glasovanje je pravovaljano ako je glasovanju pristupila natpolovična većina članova Učiteljskog vijeća.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lastRenderedPageBreak/>
        <w:t>Birač može glasovati samo za kandidate upisane na glasačkom listiću.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Birač glasuje tako da zaokruži redni broj ispred kandidata.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Glasački listići popunjeni suprotno stavku 3. i 4. ovoga članka smatraju se nevažećim.</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 xml:space="preserve"> Članak 40.</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Nakon završenog glasovanja izborno povjerenstvo prebrojava glasove s važećih listića i sastavlja listu kandidata prema broju dobivenih glasova. U slučaju da dva kandidata imaju jednak broj glasova glasovanje se ponavlja dok jedan kandidat ne dobije veći broj glasova.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Nakon što Učiteljsko vijeće prihvati listu kandidata,   imenuje u Školski odbor dva kandidata koji su dobili najveći broj glasova.</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41.</w:t>
      </w:r>
    </w:p>
    <w:p w:rsidR="00DF3926" w:rsidRPr="00D26712" w:rsidRDefault="00DF3926" w:rsidP="008149FC">
      <w:pPr>
        <w:pStyle w:val="Tijeloteksta"/>
        <w:rPr>
          <w:color w:val="244061" w:themeColor="accent1" w:themeShade="80"/>
          <w:szCs w:val="24"/>
        </w:rPr>
      </w:pPr>
      <w:r w:rsidRPr="00D26712">
        <w:rPr>
          <w:color w:val="244061" w:themeColor="accent1" w:themeShade="80"/>
          <w:szCs w:val="24"/>
        </w:rPr>
        <w:t xml:space="preserve">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Ravnatelj Škole dužan je izvijestiti Vijeće roditelja o potrebi izbora predstavnika roditelja u Školski odbor i upoznati ih s odredbama ovog Statuta i načinom izbora. </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42.</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Vijeće roditelja predlaže jednog člana Školskog odbora na sjednici Vijeća roditelja.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Roditelji za člana Školskog odbora iz svojih redova ne mogu kandidirati radnika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Svaki roditelj – član Vijeća nazočan na sjednici Vijeća roditelja može istaknuti svoju kandidaturu ili predložiti drugog roditelja iz reda Vijeća roditelja za članstvo u Školskom odboru.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Kandidatom se smatra svaki roditelj koji je prihvatio kandidaturu ili koji je istaknuo svoju kandidaturu.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 izborima se vodi zapisnik.</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Lista kandidata mora sadržavati najmanje tri kandidata.</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43.</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 članove Školskog odbora iz reda Vijeća roditelja izabran je kandidat za kojeg je glasovala većina nazočnih roditelja članova Vijeća roditelja javnim glasovanjem, dizanjem ruku, izjašnjavajući se za ili protiv.</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44.</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Kandidat koji dobije najveći broj glasova, čini prijedlog Vijeća roditelja.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 slučaju da dva ili više kandidata dobiju jednaki najveći broj glasova, glasovanje se ponavlja sve dok jedan od kandidata ne dobije veći broj glasova.</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45.</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lastRenderedPageBreak/>
        <w:t>Zapisnik sa sjednice Učiteljskog vijeća i Vijeća roditelja s izabranim kandidatima za članove Školskog odbora obvezno se dostavlja ravnatelju najkasnije u roku do tri dana od dana provedenih izbora.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46.</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Konstituirajuću sjednicu Školskog odbora saziva ravnatelj najkasnije u roku od 15 dana nakon što je imenovana većina članova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Do izbora predsjednika Školskog odbora sjednicu vodi najstariji član Školskog odbora.</w:t>
      </w:r>
    </w:p>
    <w:p w:rsidR="00DF3926" w:rsidRPr="00D26712" w:rsidRDefault="00DF3926" w:rsidP="008149FC">
      <w:pPr>
        <w:pStyle w:val="Tijeloteksta"/>
        <w:rPr>
          <w:color w:val="244061" w:themeColor="accent1" w:themeShade="80"/>
          <w:szCs w:val="24"/>
        </w:rPr>
      </w:pPr>
    </w:p>
    <w:p w:rsidR="003A097D" w:rsidRPr="00D26712" w:rsidRDefault="003A097D"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47.</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Dnevni red konstituirajuće sjednice obvezno sadrži:</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9"/>
        </w:numPr>
        <w:jc w:val="both"/>
        <w:rPr>
          <w:color w:val="244061" w:themeColor="accent1" w:themeShade="80"/>
          <w:szCs w:val="24"/>
        </w:rPr>
      </w:pPr>
      <w:r w:rsidRPr="00D26712">
        <w:rPr>
          <w:color w:val="244061" w:themeColor="accent1" w:themeShade="80"/>
          <w:szCs w:val="24"/>
        </w:rPr>
        <w:t>izvješće predsjedavatelja sjednice o imenovanim članovima Školskog odbora,</w:t>
      </w:r>
    </w:p>
    <w:p w:rsidR="00DF3926" w:rsidRPr="00D26712" w:rsidRDefault="00DF3926" w:rsidP="008149FC">
      <w:pPr>
        <w:pStyle w:val="Tijeloteksta"/>
        <w:numPr>
          <w:ilvl w:val="0"/>
          <w:numId w:val="9"/>
        </w:numPr>
        <w:jc w:val="both"/>
        <w:rPr>
          <w:color w:val="244061" w:themeColor="accent1" w:themeShade="80"/>
          <w:szCs w:val="24"/>
        </w:rPr>
      </w:pPr>
      <w:r w:rsidRPr="00D26712">
        <w:rPr>
          <w:color w:val="244061" w:themeColor="accent1" w:themeShade="80"/>
          <w:szCs w:val="24"/>
        </w:rPr>
        <w:t>verificiranje mandata imenovanih članova Školskog odbora,</w:t>
      </w:r>
    </w:p>
    <w:p w:rsidR="00DF3926" w:rsidRPr="00D26712" w:rsidRDefault="00DF3926" w:rsidP="008149FC">
      <w:pPr>
        <w:pStyle w:val="Tijeloteksta"/>
        <w:numPr>
          <w:ilvl w:val="0"/>
          <w:numId w:val="9"/>
        </w:numPr>
        <w:jc w:val="both"/>
        <w:rPr>
          <w:color w:val="244061" w:themeColor="accent1" w:themeShade="80"/>
          <w:szCs w:val="24"/>
        </w:rPr>
      </w:pPr>
      <w:r w:rsidRPr="00D26712">
        <w:rPr>
          <w:color w:val="244061" w:themeColor="accent1" w:themeShade="80"/>
          <w:szCs w:val="24"/>
        </w:rPr>
        <w:t>izbor predsjednika i zamjenika predsjednika Školskog odbora,</w:t>
      </w:r>
    </w:p>
    <w:p w:rsidR="00DF3926" w:rsidRPr="00D26712" w:rsidRDefault="00DF3926" w:rsidP="008149FC">
      <w:pPr>
        <w:pStyle w:val="Tijeloteksta"/>
        <w:numPr>
          <w:ilvl w:val="0"/>
          <w:numId w:val="9"/>
        </w:numPr>
        <w:jc w:val="both"/>
        <w:rPr>
          <w:color w:val="244061" w:themeColor="accent1" w:themeShade="80"/>
          <w:szCs w:val="24"/>
        </w:rPr>
      </w:pPr>
      <w:r w:rsidRPr="00D26712">
        <w:rPr>
          <w:color w:val="244061" w:themeColor="accent1" w:themeShade="80"/>
          <w:szCs w:val="24"/>
        </w:rPr>
        <w:t>izbor zapisničara koji će voditi zapisnik sa sjednice Školskog odbora.</w:t>
      </w:r>
    </w:p>
    <w:p w:rsidR="00DF3926" w:rsidRPr="00D26712" w:rsidRDefault="00DF3926" w:rsidP="008149FC">
      <w:pPr>
        <w:pStyle w:val="Tijeloteksta"/>
        <w:rPr>
          <w:color w:val="244061" w:themeColor="accent1" w:themeShade="80"/>
          <w:szCs w:val="24"/>
        </w:rPr>
      </w:pPr>
    </w:p>
    <w:p w:rsidR="003A097D" w:rsidRPr="00D26712" w:rsidRDefault="003A097D"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48.</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Potvrđivanje mandata novoizabranih članova obavlja predsjedavatelj sjednice provjerom identiteta pojedinog člana s podacima iz akta o imenovanju.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Školskog odbora ne mogu obavljati svoje dužnosti ni ostvarivati prava prije nego je obavljeno potvrđivanje mandata.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b/>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49.</w:t>
      </w:r>
    </w:p>
    <w:p w:rsidR="00DF3926" w:rsidRPr="00D26712" w:rsidRDefault="00DF3926" w:rsidP="008149FC">
      <w:pPr>
        <w:pStyle w:val="Tijeloteksta"/>
        <w:jc w:val="center"/>
        <w:rPr>
          <w:b/>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Za predsjednika i zamjenika predsjednika Školskog odbora može biti izabran svaki član Školskog odbora.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Predsjednik i zamjenik predsjednika Školskog odbora biraju se na četiri godine.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 kandidatima za predsjednika i zamjenika članovi Školskog odbora glasaju javno dizanjem ruku.</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 predsjednika i zamjenika predsjednika izabran je kandidat koji je dobio većinu glasova ukupnog broja članova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Nakon izbora predsjednika Školskog odbora, najstariji član Školskog odbora koji je vodio sjednicu do izbora predsjednika predaje predsjedniku dalje vođenje sjednice Školskog odbora.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50.</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Ako pojedinom članu Školskog odbora iz članka 33. ovog Statuta prije vremena prestaje mandat, provode se dopunski izbori.</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Dopunski izbori provode se u roku od 15 dana od dana nastupa okolnosti is stavka 1. ovog članka.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Mandat člana Školskog odbora izabranog na dopunskim izborima traje do isteka vremena na koje je bio izabran raniji član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lastRenderedPageBreak/>
        <w:t xml:space="preserve">Na dopunske izbore odgovarajuće se primjenjuju članci </w:t>
      </w:r>
      <w:r w:rsidRPr="00D26712">
        <w:rPr>
          <w:b/>
          <w:color w:val="244061" w:themeColor="accent1" w:themeShade="80"/>
          <w:szCs w:val="24"/>
        </w:rPr>
        <w:t xml:space="preserve"> </w:t>
      </w:r>
      <w:r w:rsidRPr="00D26712">
        <w:rPr>
          <w:color w:val="244061" w:themeColor="accent1" w:themeShade="80"/>
          <w:szCs w:val="24"/>
        </w:rPr>
        <w:t>ovog Statuta.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51.</w:t>
      </w:r>
    </w:p>
    <w:p w:rsidR="00DF3926" w:rsidRPr="00D26712" w:rsidRDefault="00DF3926" w:rsidP="008149FC">
      <w:pPr>
        <w:pStyle w:val="Tijeloteksta"/>
        <w:jc w:val="center"/>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Školski odbor radi na sjednicama.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Sjednice Školskog odbora saziva predsjednik Školskog odbora, a u slučaju njegove spriječenosti zamjenik predsjednika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Prijedlog za sazivanje može dati svaki član Školskog odbora.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Predsjednik Školskog odbora obvezan je sazvati sjednicu Školskog odbora ako to traži 1/3 članova Školskog odbora ili ravnatelj.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Ako predsjednik ne izvrši obvezu iz stavka 2. ovog članka, a radi se o ispunjenju zakonskih obveza Škole, sjednicu Školskog odbora ovlašten je sazvati ravnatelj.</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Sjednice Školskog odbora održavaju se prema potrebi u sjedištu Škole.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52.</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Predsjednik Školskog odbora ima obvezu sazivanja, pripremanja sjednica, predsjedavanje i rad na sjednici.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Predsjednik Školskog odbora saziva sjednicu Školskog odbora pismeno putem poziva, a u žurnim slučajevima koji ne trpe odgodu predsjednik Školskog odbora saziva sjednicu telefonski.</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Uz poziv se dostavlja materijal koji se odnosi na prijedlog dnevnog reda i zapisnik prethodne sjednice.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Sjednice Školskog odbora može se održavati elektronskim putem. Poziv za sjednicu dostavlja se na e-mail adresu članova Školskog odbora, kao i dnevni red, s tim da se određuje početak i završetak elektronske sjednice u kojem se članovi očituju elektronskim putem. Nakon završetka elektronske sjednice sastavlja se zapisnik u čijem su privitku sva pristigla očitovanja.</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53.</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 Školskog odbora iz reda Učiteljskog vijeća i iz reda Vijeća roditelja može biti razriješen prije isteka mandata:</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to sam zatraži</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mu kao učitelju ili stručnom suradniku prestane radni odnos,</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njegovom djetetu prestane status redovnog učenika Škole, najkasnije u roku 60 dana od dana kada je prestalo školovanje učenika u Školi,</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tijelo koje ga je izabralo u Školski odbor nije zadovoljno njegovim radom u Školskom odboru,</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prosvjetni inspektor utvrdi da ne ispunjava obveze člana Školskog odbora utvrđene zakonom, aktom o osnivanju ili statutom škole odnosno ako poslove iz svog djelokruga obavlja na način koji ne omogućuje redovito poslovanje i obavljanje djelatnosti škole</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je član lišen prava na roditeljsku skrb, ako mu je oduzeto pravo življenja s njegovim djetetom, ako mu je zabranjeno da se djetetu s kojim ne živi neovlašteno približava, ako mu je izrečena prekršajna sankcija za zaštitu od nasilja u obitelji ili ako je lišen poslovne sposobnosti</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lastRenderedPageBreak/>
        <w:t>ako član privremeno ili trajno ne može ispunjavati obveze koje ima prema zakonu, osnivačkom aktu ili ovom statutu</w:t>
      </w:r>
    </w:p>
    <w:p w:rsidR="00DF3926" w:rsidRPr="00D26712" w:rsidRDefault="00DF3926" w:rsidP="008149FC">
      <w:pPr>
        <w:pStyle w:val="Tijeloteksta"/>
        <w:numPr>
          <w:ilvl w:val="0"/>
          <w:numId w:val="10"/>
        </w:numPr>
        <w:jc w:val="both"/>
        <w:rPr>
          <w:color w:val="244061" w:themeColor="accent1" w:themeShade="80"/>
          <w:szCs w:val="24"/>
        </w:rPr>
      </w:pPr>
      <w:r w:rsidRPr="00D26712">
        <w:rPr>
          <w:color w:val="244061" w:themeColor="accent1" w:themeShade="80"/>
          <w:szCs w:val="24"/>
        </w:rPr>
        <w:t>ako nastanu razlozi iz posebnih propisa zbog kojih osoba više ne može biti član Školskog odbora.</w:t>
      </w:r>
    </w:p>
    <w:p w:rsidR="00DF3926" w:rsidRPr="00D26712" w:rsidRDefault="00DF3926" w:rsidP="008149FC">
      <w:pPr>
        <w:pStyle w:val="Tijeloteksta"/>
        <w:ind w:left="720"/>
        <w:jc w:val="both"/>
        <w:rPr>
          <w:color w:val="244061" w:themeColor="accent1" w:themeShade="80"/>
          <w:szCs w:val="24"/>
        </w:rPr>
      </w:pPr>
    </w:p>
    <w:p w:rsidR="00DF3926" w:rsidRPr="00D26712" w:rsidRDefault="00DF3926" w:rsidP="008149FC">
      <w:pPr>
        <w:pStyle w:val="Tijeloteksta"/>
        <w:rPr>
          <w:b/>
          <w:color w:val="244061" w:themeColor="accent1" w:themeShade="80"/>
          <w:szCs w:val="24"/>
          <w:u w:val="single"/>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54.</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može biti raspušten i prije isteka mandata ako ne ispunjava obveze utvrđene zakonom, aktom o osnivanju ili statutom škole ili ako te poslove obavlja na način koji ne omogućuje redovito poslovanje i obavljanje djelatnosti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Odluku o raspuštanju Školskog odbora donosi Ured državne uprave.</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55.</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Odlukom o raspuštanju Školskog odbora imenuje se povjerenstvo koje privremeno zamjenjuje Školski odbor.</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56.</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 Školskog odbora koji je razriješen prije isteka mandata ako je utvrđeno da ne ispunjava obveze utvrđene zakonom, aktom o osnivanju ili statutom škole ne može biti ponovno imenovan u isti Školski odbor.</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raspuštenog Školskog odbora ne mogu biti ponovno imenovani za članove Školskog odbora koji se imenuje nakon raspuštanja ako je Školski odbor raspušten zato što nije obavljao poslove iz svojeg djelokruga u skladu sa zakonom, aktom o osnivanju ili statutom škole ili je te poslove obavljao na način koji ne omogućuje redovito poslovanje i obavljanje djelatnosti škole.</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57.</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Školskog odbora o svim pitanjima iz djelokruga Školskog odbora odlučuju zajednički, većinom glasova ukupnog broja članova.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Školskog odbora glasuju javno tako da se za prijedlog odluke izjasne dizanjem ruke, odnosno tajno, ako to odluči većina članova Školskog odbora.</w:t>
      </w:r>
    </w:p>
    <w:p w:rsidR="00DF3926" w:rsidRPr="00D26712" w:rsidRDefault="00DF3926" w:rsidP="008149FC">
      <w:pPr>
        <w:pStyle w:val="Tijeloteksta"/>
        <w:jc w:val="both"/>
        <w:rPr>
          <w:color w:val="244061" w:themeColor="accent1" w:themeShade="80"/>
          <w:szCs w:val="24"/>
        </w:rPr>
      </w:pP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58.</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Zapisnik sa sjednica Školskog odbora vodi zapisničar.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Zapisnik sadrži sljedeće stavke:</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redni broj sjednice;</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mjesto i datum  održavanja sjednice;</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vrijeme početka i vrijeme završetka sjednice;</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 xml:space="preserve">podatke o </w:t>
      </w:r>
      <w:r w:rsidR="006A5F25" w:rsidRPr="00D26712">
        <w:rPr>
          <w:color w:val="244061" w:themeColor="accent1" w:themeShade="80"/>
          <w:szCs w:val="24"/>
        </w:rPr>
        <w:t>nazočnima</w:t>
      </w:r>
      <w:r w:rsidRPr="00D26712">
        <w:rPr>
          <w:color w:val="244061" w:themeColor="accent1" w:themeShade="80"/>
          <w:szCs w:val="24"/>
        </w:rPr>
        <w:t>, odsutnima i pozvanima;</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otvaranje skupa i utvrđivanje kvoruma;</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dnevni red sjednice;</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konstatacija da je dnevni red prihvaćen;</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lastRenderedPageBreak/>
        <w:t>verifikacija zapisnika s prethodne sjednice</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razrada dnevnog reda i zaključaka;</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potpis predsjednika Školskog odbora i zapisničara;</w:t>
      </w:r>
    </w:p>
    <w:p w:rsidR="00DF3926" w:rsidRPr="00D26712" w:rsidRDefault="00DF3926" w:rsidP="008149FC">
      <w:pPr>
        <w:pStyle w:val="Tijeloteksta"/>
        <w:numPr>
          <w:ilvl w:val="0"/>
          <w:numId w:val="11"/>
        </w:numPr>
        <w:jc w:val="both"/>
        <w:rPr>
          <w:color w:val="244061" w:themeColor="accent1" w:themeShade="80"/>
          <w:szCs w:val="24"/>
        </w:rPr>
      </w:pPr>
      <w:r w:rsidRPr="00D26712">
        <w:rPr>
          <w:color w:val="244061" w:themeColor="accent1" w:themeShade="80"/>
          <w:szCs w:val="24"/>
        </w:rPr>
        <w:t>svaka stranica mora biti numerirana.</w:t>
      </w: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Zapisnik se vodi pisano, a može se i tonski snimati po odluci Školskog odbora.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59.</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Formuliranje Odluka (Zaključaka) u zapisnik vrši predsjedavajući sjednice.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Odluke (Zaključke) donijete na sjednici Školskog odbora objavljuju se u obliku skraćenog zapisnika koji sadrži samo donesene Odluke (Zaključke) prema pojedinim točkama dnevnog reda.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Skraćeni zapisnik objavljuje se na oglasnoj ploči Škole.</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Osnivača se obavještava pismenim putem o odlukama važnim za rad i poslovanje Škole.</w:t>
      </w: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60.</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1. imenuje ravnatelja Škole uz prethodnu suglasnost ministra i razrješava ravnatelja Škole sukladno zakonskim odredbama te imenuje vršitelja dužnosti ravnatelja.</w:t>
      </w:r>
    </w:p>
    <w:p w:rsidR="00DF3926" w:rsidRPr="00D26712" w:rsidRDefault="00DF3926" w:rsidP="008149FC">
      <w:pPr>
        <w:pStyle w:val="Tijeloteksta"/>
        <w:ind w:left="360"/>
        <w:jc w:val="both"/>
        <w:rPr>
          <w:color w:val="244061" w:themeColor="accent1" w:themeShade="80"/>
          <w:szCs w:val="24"/>
        </w:rPr>
      </w:pP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 xml:space="preserve">2. bira i razrješava predsjednika i zamjenika predsjednika Školskog odbora. </w:t>
      </w:r>
    </w:p>
    <w:p w:rsidR="00DF3926" w:rsidRPr="00D26712" w:rsidRDefault="00DF3926" w:rsidP="008149FC">
      <w:pPr>
        <w:pStyle w:val="Tijeloteksta"/>
        <w:ind w:left="360"/>
        <w:rPr>
          <w:color w:val="244061" w:themeColor="accent1" w:themeShade="80"/>
          <w:szCs w:val="24"/>
        </w:rPr>
      </w:pP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3. predsjednik Školskog odbora sklapa ugovor o radu sa novoizabranim ravnateljem škole.</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4. donosi:</w:t>
      </w:r>
    </w:p>
    <w:p w:rsidR="00DF3926" w:rsidRPr="00D26712" w:rsidRDefault="00DF3926" w:rsidP="008149FC">
      <w:pPr>
        <w:pStyle w:val="Tijeloteksta"/>
        <w:ind w:left="360"/>
        <w:jc w:val="both"/>
        <w:rPr>
          <w:color w:val="244061" w:themeColor="accent1" w:themeShade="80"/>
          <w:szCs w:val="24"/>
        </w:rPr>
      </w:pP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 xml:space="preserve"> na prijedlog ravnatelja, a uz suglasnost osnivača statut, njegove izmjene i dopune;</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na prijedlog ravnatelja opće akte škole, njihove izmjene i dopune;</w:t>
      </w:r>
    </w:p>
    <w:p w:rsidR="00212D7F" w:rsidRPr="00D26712" w:rsidRDefault="00212D7F" w:rsidP="008149FC">
      <w:pPr>
        <w:pStyle w:val="Tijeloteksta"/>
        <w:numPr>
          <w:ilvl w:val="0"/>
          <w:numId w:val="12"/>
        </w:numPr>
        <w:jc w:val="both"/>
        <w:rPr>
          <w:color w:val="244061" w:themeColor="accent1" w:themeShade="80"/>
          <w:szCs w:val="24"/>
        </w:rPr>
      </w:pPr>
      <w:r w:rsidRPr="00D26712">
        <w:rPr>
          <w:color w:val="244061" w:themeColor="accent1" w:themeShade="80"/>
          <w:szCs w:val="24"/>
        </w:rPr>
        <w:t>na prijedlog ravnatelja donosi odluku o upućivanju radnika na liječnički pregled kod ovlaštenog izabranog doktora specijaliste medicine rada radi utvrđivanja radne sposobnosti</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na prijedlog ravnatelja godišnji plan i program rada škole i nadzire njegovo izvršenje;</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 xml:space="preserve">školski kurikulum na prijedlog učiteljskog vijeća i ravnatelja; </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odluku o raspisivanju natječaja za izbor i imenovanje ravnatelja škole;</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na prijedlog ravnatelja financijski plan, polugodišnji i godišnji obračun škole;</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daje prethodnu suglasnost ravnatelju Škole u vezi zasnivanja i prestanka radnog odnosa sukladno odredbama Zakona o odgoju i obrazovanju u osnovnoj i srednjoj školi</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Pravilnik o kućnom redu u suradnji s Učiteljskim vijećem, Vijećem roditelja i Vijećem učenika;</w:t>
      </w:r>
    </w:p>
    <w:p w:rsidR="00DF3926" w:rsidRPr="00D26712" w:rsidRDefault="00DF3926" w:rsidP="008149FC">
      <w:pPr>
        <w:pStyle w:val="Tijeloteksta"/>
        <w:numPr>
          <w:ilvl w:val="0"/>
          <w:numId w:val="12"/>
        </w:numPr>
        <w:jc w:val="both"/>
        <w:rPr>
          <w:color w:val="244061" w:themeColor="accent1" w:themeShade="80"/>
          <w:szCs w:val="24"/>
        </w:rPr>
      </w:pPr>
      <w:r w:rsidRPr="00D26712">
        <w:rPr>
          <w:color w:val="244061" w:themeColor="accent1" w:themeShade="80"/>
          <w:szCs w:val="24"/>
        </w:rPr>
        <w:t>Etički kodeks u suradnji s Učiteljskim vijećem.</w:t>
      </w:r>
    </w:p>
    <w:p w:rsidR="00DF3926" w:rsidRPr="00D26712" w:rsidRDefault="00DF3926" w:rsidP="008149FC">
      <w:pPr>
        <w:pStyle w:val="Tijeloteksta"/>
        <w:ind w:left="720"/>
        <w:rPr>
          <w:color w:val="244061" w:themeColor="accent1" w:themeShade="80"/>
          <w:szCs w:val="24"/>
        </w:rPr>
      </w:pPr>
    </w:p>
    <w:p w:rsidR="00DF3926" w:rsidRPr="00D26712" w:rsidRDefault="00DF3926" w:rsidP="008149FC">
      <w:pPr>
        <w:pStyle w:val="Tijeloteksta"/>
        <w:numPr>
          <w:ilvl w:val="0"/>
          <w:numId w:val="13"/>
        </w:numPr>
        <w:jc w:val="both"/>
        <w:rPr>
          <w:b/>
          <w:color w:val="244061" w:themeColor="accent1" w:themeShade="80"/>
          <w:szCs w:val="24"/>
        </w:rPr>
      </w:pPr>
      <w:r w:rsidRPr="00D26712">
        <w:rPr>
          <w:color w:val="244061" w:themeColor="accent1" w:themeShade="80"/>
          <w:szCs w:val="24"/>
        </w:rPr>
        <w:t>odlučuje uz suglasnost osnivača</w:t>
      </w:r>
      <w:r w:rsidRPr="00D26712">
        <w:rPr>
          <w:b/>
          <w:color w:val="244061" w:themeColor="accent1" w:themeShade="80"/>
          <w:szCs w:val="24"/>
        </w:rPr>
        <w:t>:</w:t>
      </w:r>
    </w:p>
    <w:p w:rsidR="00DF3926" w:rsidRPr="00D26712" w:rsidRDefault="00DF3926" w:rsidP="008149FC">
      <w:pPr>
        <w:pStyle w:val="Tijeloteksta"/>
        <w:ind w:left="360"/>
        <w:jc w:val="both"/>
        <w:rPr>
          <w:b/>
          <w:color w:val="244061" w:themeColor="accent1" w:themeShade="80"/>
          <w:szCs w:val="24"/>
        </w:rPr>
      </w:pP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lastRenderedPageBreak/>
        <w:t xml:space="preserve">o stjecanju, opterećivanju ili otuđivanju nekretnina bez obzira na njenu vrijednost, te pokretne imovine vrijednosti iznad 100.000,00 kuna </w:t>
      </w:r>
    </w:p>
    <w:p w:rsidR="00DF3926" w:rsidRPr="00D26712" w:rsidRDefault="00DF3926" w:rsidP="008149FC">
      <w:pPr>
        <w:pStyle w:val="Tijeloteksta"/>
        <w:ind w:left="1080"/>
        <w:jc w:val="both"/>
        <w:rPr>
          <w:color w:val="244061" w:themeColor="accent1" w:themeShade="80"/>
          <w:szCs w:val="24"/>
        </w:rPr>
      </w:pPr>
    </w:p>
    <w:p w:rsidR="00DF3926" w:rsidRPr="00D26712" w:rsidRDefault="00DF3926" w:rsidP="008149FC">
      <w:pPr>
        <w:pStyle w:val="Tijeloteksta"/>
        <w:numPr>
          <w:ilvl w:val="0"/>
          <w:numId w:val="13"/>
        </w:numPr>
        <w:jc w:val="both"/>
        <w:rPr>
          <w:bCs/>
          <w:color w:val="244061" w:themeColor="accent1" w:themeShade="80"/>
          <w:szCs w:val="24"/>
        </w:rPr>
      </w:pPr>
      <w:r w:rsidRPr="00D26712">
        <w:rPr>
          <w:bCs/>
          <w:color w:val="244061" w:themeColor="accent1" w:themeShade="80"/>
          <w:szCs w:val="24"/>
        </w:rPr>
        <w:t>odlučuje:</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t xml:space="preserve">o stjecanju, opterećivanju ili otuđivanju  pokretne imovine vrijednosti iznad </w:t>
      </w:r>
      <w:r w:rsidR="00212D7F" w:rsidRPr="00D26712">
        <w:rPr>
          <w:color w:val="244061" w:themeColor="accent1" w:themeShade="80"/>
          <w:szCs w:val="24"/>
        </w:rPr>
        <w:t>10</w:t>
      </w:r>
      <w:r w:rsidRPr="00D26712">
        <w:rPr>
          <w:color w:val="244061" w:themeColor="accent1" w:themeShade="80"/>
          <w:szCs w:val="24"/>
        </w:rPr>
        <w:t xml:space="preserve">0.000,00 kuna do </w:t>
      </w:r>
      <w:r w:rsidR="00212D7F" w:rsidRPr="00D26712">
        <w:rPr>
          <w:color w:val="244061" w:themeColor="accent1" w:themeShade="80"/>
          <w:szCs w:val="24"/>
        </w:rPr>
        <w:t>2</w:t>
      </w:r>
      <w:r w:rsidRPr="00D26712">
        <w:rPr>
          <w:color w:val="244061" w:themeColor="accent1" w:themeShade="80"/>
          <w:szCs w:val="24"/>
        </w:rPr>
        <w:t>00.000,00 kuna;</w:t>
      </w: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t>o zahtjevima radnika za zaštitu prava iz radnog odnosa;</w:t>
      </w: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t>o upućivanju radnika na prosudbu radne sposobnosti;</w:t>
      </w: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t xml:space="preserve">o žalbama protiv rješenja školskih tijela donesenih na osnovi javnih ovlasti, osim kada je zakonom ili </w:t>
      </w:r>
      <w:proofErr w:type="spellStart"/>
      <w:r w:rsidRPr="00D26712">
        <w:rPr>
          <w:color w:val="244061" w:themeColor="accent1" w:themeShade="80"/>
          <w:szCs w:val="24"/>
        </w:rPr>
        <w:t>podzakonskim</w:t>
      </w:r>
      <w:proofErr w:type="spellEnd"/>
      <w:r w:rsidRPr="00D26712">
        <w:rPr>
          <w:color w:val="244061" w:themeColor="accent1" w:themeShade="80"/>
          <w:szCs w:val="24"/>
        </w:rPr>
        <w:t xml:space="preserve"> aktom određeno drukčije ;</w:t>
      </w:r>
    </w:p>
    <w:p w:rsidR="00DF3926" w:rsidRPr="00D26712" w:rsidRDefault="00DF3926" w:rsidP="008149FC">
      <w:pPr>
        <w:pStyle w:val="Tijeloteksta"/>
        <w:numPr>
          <w:ilvl w:val="0"/>
          <w:numId w:val="14"/>
        </w:numPr>
        <w:jc w:val="both"/>
        <w:rPr>
          <w:color w:val="244061" w:themeColor="accent1" w:themeShade="80"/>
          <w:szCs w:val="24"/>
        </w:rPr>
      </w:pPr>
      <w:r w:rsidRPr="00D26712">
        <w:rPr>
          <w:color w:val="244061" w:themeColor="accent1" w:themeShade="80"/>
          <w:szCs w:val="24"/>
        </w:rPr>
        <w:t>o osnivanju učeničkih zadruga i školskih športskih društava.</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numPr>
          <w:ilvl w:val="0"/>
          <w:numId w:val="13"/>
        </w:numPr>
        <w:jc w:val="both"/>
        <w:rPr>
          <w:color w:val="244061" w:themeColor="accent1" w:themeShade="80"/>
          <w:szCs w:val="24"/>
        </w:rPr>
      </w:pPr>
      <w:r w:rsidRPr="00D26712">
        <w:rPr>
          <w:color w:val="244061" w:themeColor="accent1" w:themeShade="80"/>
          <w:szCs w:val="24"/>
        </w:rPr>
        <w:t>predlaže osnivaču:</w:t>
      </w:r>
    </w:p>
    <w:p w:rsidR="00DF3926" w:rsidRPr="00D26712" w:rsidRDefault="00DF3926" w:rsidP="008149FC">
      <w:pPr>
        <w:pStyle w:val="Tijeloteksta"/>
        <w:ind w:left="360"/>
        <w:jc w:val="both"/>
        <w:rPr>
          <w:color w:val="244061" w:themeColor="accent1" w:themeShade="80"/>
          <w:szCs w:val="24"/>
        </w:rPr>
      </w:pPr>
    </w:p>
    <w:p w:rsidR="00DF3926" w:rsidRPr="00D26712" w:rsidRDefault="00DF3926" w:rsidP="008149FC">
      <w:pPr>
        <w:pStyle w:val="Tijeloteksta"/>
        <w:numPr>
          <w:ilvl w:val="0"/>
          <w:numId w:val="15"/>
        </w:numPr>
        <w:jc w:val="both"/>
        <w:rPr>
          <w:color w:val="244061" w:themeColor="accent1" w:themeShade="80"/>
          <w:szCs w:val="24"/>
        </w:rPr>
      </w:pPr>
      <w:r w:rsidRPr="00D26712">
        <w:rPr>
          <w:color w:val="244061" w:themeColor="accent1" w:themeShade="80"/>
          <w:szCs w:val="24"/>
        </w:rPr>
        <w:t>promjenu naziva i sjedišta Škole,</w:t>
      </w:r>
    </w:p>
    <w:p w:rsidR="00DF3926" w:rsidRPr="00D26712" w:rsidRDefault="00DF3926" w:rsidP="008149FC">
      <w:pPr>
        <w:pStyle w:val="Tijeloteksta"/>
        <w:numPr>
          <w:ilvl w:val="0"/>
          <w:numId w:val="15"/>
        </w:numPr>
        <w:jc w:val="both"/>
        <w:rPr>
          <w:color w:val="244061" w:themeColor="accent1" w:themeShade="80"/>
          <w:szCs w:val="24"/>
        </w:rPr>
      </w:pPr>
      <w:r w:rsidRPr="00D26712">
        <w:rPr>
          <w:color w:val="244061" w:themeColor="accent1" w:themeShade="80"/>
          <w:szCs w:val="24"/>
        </w:rPr>
        <w:t>statusne promjene,</w:t>
      </w:r>
    </w:p>
    <w:p w:rsidR="00DF3926" w:rsidRPr="00D26712" w:rsidRDefault="00DF3926" w:rsidP="008149FC">
      <w:pPr>
        <w:pStyle w:val="Tijeloteksta"/>
        <w:numPr>
          <w:ilvl w:val="0"/>
          <w:numId w:val="15"/>
        </w:numPr>
        <w:jc w:val="both"/>
        <w:rPr>
          <w:color w:val="244061" w:themeColor="accent1" w:themeShade="80"/>
          <w:szCs w:val="24"/>
        </w:rPr>
      </w:pPr>
      <w:r w:rsidRPr="00D26712">
        <w:rPr>
          <w:color w:val="244061" w:themeColor="accent1" w:themeShade="80"/>
          <w:szCs w:val="24"/>
        </w:rPr>
        <w:t>promjenu djelatnosti.</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numPr>
          <w:ilvl w:val="0"/>
          <w:numId w:val="13"/>
        </w:numPr>
        <w:jc w:val="both"/>
        <w:rPr>
          <w:bCs/>
          <w:color w:val="244061" w:themeColor="accent1" w:themeShade="80"/>
          <w:szCs w:val="24"/>
        </w:rPr>
      </w:pPr>
      <w:r w:rsidRPr="00D26712">
        <w:rPr>
          <w:bCs/>
          <w:color w:val="244061" w:themeColor="accent1" w:themeShade="80"/>
          <w:szCs w:val="24"/>
        </w:rPr>
        <w:t>predlaže ravnatelju:</w:t>
      </w:r>
    </w:p>
    <w:p w:rsidR="00DF3926" w:rsidRPr="00D26712" w:rsidRDefault="00DF3926" w:rsidP="008149FC">
      <w:pPr>
        <w:pStyle w:val="Tijeloteksta"/>
        <w:ind w:left="360"/>
        <w:jc w:val="both"/>
        <w:rPr>
          <w:color w:val="244061" w:themeColor="accent1" w:themeShade="80"/>
          <w:szCs w:val="24"/>
        </w:rPr>
      </w:pPr>
    </w:p>
    <w:p w:rsidR="00DF3926" w:rsidRPr="00D26712" w:rsidRDefault="00DF3926" w:rsidP="008149FC">
      <w:pPr>
        <w:pStyle w:val="Tijeloteksta"/>
        <w:numPr>
          <w:ilvl w:val="0"/>
          <w:numId w:val="15"/>
        </w:numPr>
        <w:jc w:val="both"/>
        <w:rPr>
          <w:color w:val="244061" w:themeColor="accent1" w:themeShade="80"/>
          <w:szCs w:val="24"/>
        </w:rPr>
      </w:pPr>
      <w:r w:rsidRPr="00D26712">
        <w:rPr>
          <w:color w:val="244061" w:themeColor="accent1" w:themeShade="80"/>
          <w:szCs w:val="24"/>
        </w:rPr>
        <w:t>mjere poslovne politike.</w:t>
      </w:r>
    </w:p>
    <w:p w:rsidR="00DF3926" w:rsidRPr="00D26712" w:rsidRDefault="00DF3926" w:rsidP="008149FC">
      <w:pPr>
        <w:pStyle w:val="Tijeloteksta"/>
        <w:ind w:left="1080"/>
        <w:jc w:val="both"/>
        <w:rPr>
          <w:color w:val="244061" w:themeColor="accent1" w:themeShade="80"/>
          <w:szCs w:val="24"/>
        </w:rPr>
      </w:pPr>
    </w:p>
    <w:p w:rsidR="00DF3926" w:rsidRPr="00D26712" w:rsidRDefault="00DF3926" w:rsidP="008149FC">
      <w:pPr>
        <w:pStyle w:val="Tijeloteksta"/>
        <w:ind w:left="720"/>
        <w:jc w:val="both"/>
        <w:rPr>
          <w:color w:val="244061" w:themeColor="accent1" w:themeShade="80"/>
          <w:szCs w:val="24"/>
        </w:rPr>
      </w:pPr>
    </w:p>
    <w:p w:rsidR="00DF3926" w:rsidRPr="00D26712" w:rsidRDefault="00DF3926" w:rsidP="008149FC">
      <w:pPr>
        <w:pStyle w:val="Tijeloteksta"/>
        <w:ind w:left="360"/>
        <w:jc w:val="both"/>
        <w:rPr>
          <w:color w:val="244061" w:themeColor="accent1" w:themeShade="80"/>
          <w:szCs w:val="24"/>
        </w:rPr>
      </w:pPr>
      <w:r w:rsidRPr="00D26712">
        <w:rPr>
          <w:color w:val="244061" w:themeColor="accent1" w:themeShade="80"/>
          <w:szCs w:val="24"/>
        </w:rPr>
        <w:t>9.</w:t>
      </w:r>
      <w:r w:rsidRPr="00D26712">
        <w:rPr>
          <w:b/>
          <w:color w:val="244061" w:themeColor="accent1" w:themeShade="80"/>
          <w:szCs w:val="24"/>
        </w:rPr>
        <w:t xml:space="preserve">  </w:t>
      </w:r>
      <w:r w:rsidRPr="00D26712">
        <w:rPr>
          <w:color w:val="244061" w:themeColor="accent1" w:themeShade="80"/>
          <w:szCs w:val="24"/>
        </w:rPr>
        <w:t>razmatra:</w:t>
      </w:r>
    </w:p>
    <w:p w:rsidR="00DF3926" w:rsidRPr="00D26712" w:rsidRDefault="00DF3926" w:rsidP="008149FC">
      <w:pPr>
        <w:pStyle w:val="Tijeloteksta"/>
        <w:ind w:left="360"/>
        <w:jc w:val="both"/>
        <w:rPr>
          <w:b/>
          <w:color w:val="244061" w:themeColor="accent1" w:themeShade="80"/>
          <w:szCs w:val="24"/>
        </w:rPr>
      </w:pPr>
    </w:p>
    <w:p w:rsidR="00DF3926" w:rsidRPr="00D26712" w:rsidRDefault="00DF3926" w:rsidP="008149FC">
      <w:pPr>
        <w:pStyle w:val="Tijeloteksta"/>
        <w:numPr>
          <w:ilvl w:val="0"/>
          <w:numId w:val="16"/>
        </w:numPr>
        <w:jc w:val="both"/>
        <w:rPr>
          <w:color w:val="244061" w:themeColor="accent1" w:themeShade="80"/>
          <w:szCs w:val="24"/>
        </w:rPr>
      </w:pPr>
      <w:r w:rsidRPr="00D26712">
        <w:rPr>
          <w:color w:val="244061" w:themeColor="accent1" w:themeShade="80"/>
          <w:szCs w:val="24"/>
        </w:rPr>
        <w:t>predstavke i prijedloge građana u svezi s radom Škole,</w:t>
      </w:r>
    </w:p>
    <w:p w:rsidR="00DF3926" w:rsidRPr="00D26712" w:rsidRDefault="00DF3926" w:rsidP="008149FC">
      <w:pPr>
        <w:pStyle w:val="Tijeloteksta"/>
        <w:numPr>
          <w:ilvl w:val="0"/>
          <w:numId w:val="16"/>
        </w:numPr>
        <w:jc w:val="both"/>
        <w:rPr>
          <w:color w:val="244061" w:themeColor="accent1" w:themeShade="80"/>
          <w:szCs w:val="24"/>
        </w:rPr>
      </w:pPr>
      <w:r w:rsidRPr="00D26712">
        <w:rPr>
          <w:color w:val="244061" w:themeColor="accent1" w:themeShade="80"/>
          <w:szCs w:val="24"/>
        </w:rPr>
        <w:t>razmatra rezultate obrazovnog rada.</w:t>
      </w:r>
    </w:p>
    <w:p w:rsidR="00DF3926" w:rsidRPr="00D26712" w:rsidRDefault="00DF3926" w:rsidP="008149FC">
      <w:pPr>
        <w:pStyle w:val="Tijeloteksta"/>
        <w:jc w:val="both"/>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daje osnivaču i ravnatelju Škole prijedloge i mišljenja o pitanjima važnim za rad i sigurnost u školskoj ustanovi te donosi odluke i obavlja druge poslove utvrđene zakonom, aktom o osnivanju i ovim statutom.</w:t>
      </w:r>
    </w:p>
    <w:p w:rsidR="003A097D" w:rsidRPr="00D26712" w:rsidRDefault="003A097D" w:rsidP="008149FC">
      <w:pPr>
        <w:pStyle w:val="Tijeloteksta"/>
        <w:jc w:val="both"/>
        <w:rPr>
          <w:color w:val="244061" w:themeColor="accent1" w:themeShade="80"/>
          <w:szCs w:val="24"/>
        </w:rPr>
      </w:pP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61.</w:t>
      </w:r>
    </w:p>
    <w:p w:rsidR="00DF3926" w:rsidRPr="00D26712" w:rsidRDefault="00DF3926" w:rsidP="008149FC">
      <w:pPr>
        <w:pStyle w:val="Tijeloteksta"/>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Školski odbor može pravovaljano odlučivati, ako je na sjednici nazočna najmanje natpolovična većina članova.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Odluke Školskog odbora pravovaljane su, ako za njih glasuje većina od ukupnog broja članova Školskog odbora.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Odluke Školskog odbora potpisuje predsjednik Školskog odbora.</w:t>
      </w:r>
    </w:p>
    <w:p w:rsidR="003A097D" w:rsidRPr="00D26712" w:rsidRDefault="003A097D" w:rsidP="008149FC">
      <w:pPr>
        <w:pStyle w:val="Tijeloteksta"/>
        <w:jc w:val="both"/>
        <w:rPr>
          <w:color w:val="244061" w:themeColor="accent1" w:themeShade="80"/>
          <w:szCs w:val="24"/>
        </w:rPr>
      </w:pPr>
    </w:p>
    <w:p w:rsidR="003A097D" w:rsidRPr="00D26712" w:rsidRDefault="003A097D" w:rsidP="008149FC">
      <w:pPr>
        <w:pStyle w:val="Tijeloteksta"/>
        <w:jc w:val="both"/>
        <w:rPr>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color w:val="244061" w:themeColor="accent1" w:themeShade="80"/>
          <w:szCs w:val="24"/>
        </w:rPr>
        <w:t>Članak 62.</w:t>
      </w:r>
    </w:p>
    <w:p w:rsidR="00DF3926" w:rsidRPr="00D26712" w:rsidRDefault="00DF3926" w:rsidP="008149FC">
      <w:pPr>
        <w:pStyle w:val="Tijeloteksta"/>
        <w:ind w:left="2880" w:firstLine="720"/>
        <w:rPr>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 xml:space="preserve">Sjednici Školskog odbora dužan je prisustvovati i ravnatelj Škole, ali bez prava </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odlučivanja.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Sjednicama Školskog odbora mogu biti nazočne i druge osobe koje pozove predsjednik Školskog odbora.</w:t>
      </w:r>
    </w:p>
    <w:p w:rsidR="00DF3926" w:rsidRPr="00D26712" w:rsidRDefault="00DF3926" w:rsidP="008149FC">
      <w:pPr>
        <w:pStyle w:val="Tijeloteksta"/>
        <w:ind w:left="360"/>
        <w:jc w:val="center"/>
        <w:rPr>
          <w:color w:val="244061" w:themeColor="accent1" w:themeShade="80"/>
          <w:szCs w:val="24"/>
        </w:rPr>
      </w:pPr>
    </w:p>
    <w:p w:rsidR="003A097D" w:rsidRPr="00D26712" w:rsidRDefault="003A097D" w:rsidP="008149FC">
      <w:pPr>
        <w:pStyle w:val="Tijeloteksta"/>
        <w:jc w:val="center"/>
        <w:rPr>
          <w:b/>
          <w:bCs/>
          <w:color w:val="244061" w:themeColor="accent1" w:themeShade="80"/>
          <w:szCs w:val="24"/>
        </w:rPr>
      </w:pPr>
    </w:p>
    <w:p w:rsidR="00DF3926" w:rsidRPr="00D26712" w:rsidRDefault="00DF3926" w:rsidP="008149FC">
      <w:pPr>
        <w:pStyle w:val="Tijeloteksta"/>
        <w:jc w:val="center"/>
        <w:rPr>
          <w:b/>
          <w:bCs/>
          <w:color w:val="244061" w:themeColor="accent1" w:themeShade="80"/>
          <w:szCs w:val="24"/>
        </w:rPr>
      </w:pPr>
      <w:r w:rsidRPr="00D26712">
        <w:rPr>
          <w:b/>
          <w:bCs/>
          <w:color w:val="244061" w:themeColor="accent1" w:themeShade="80"/>
          <w:szCs w:val="24"/>
        </w:rPr>
        <w:t>Članak 63.</w:t>
      </w:r>
    </w:p>
    <w:p w:rsidR="00DF3926" w:rsidRPr="00D26712" w:rsidRDefault="00DF3926" w:rsidP="008149FC">
      <w:pPr>
        <w:pStyle w:val="Tijeloteksta"/>
        <w:jc w:val="both"/>
        <w:rPr>
          <w:bCs/>
          <w:color w:val="244061" w:themeColor="accent1" w:themeShade="80"/>
          <w:szCs w:val="24"/>
        </w:rPr>
      </w:pPr>
    </w:p>
    <w:p w:rsidR="00DF3926" w:rsidRPr="00D26712" w:rsidRDefault="00DF3926" w:rsidP="008149FC">
      <w:pPr>
        <w:pStyle w:val="Tijeloteksta"/>
        <w:jc w:val="both"/>
        <w:rPr>
          <w:bCs/>
          <w:color w:val="244061" w:themeColor="accent1" w:themeShade="80"/>
          <w:szCs w:val="24"/>
        </w:rPr>
      </w:pPr>
      <w:r w:rsidRPr="00D26712">
        <w:rPr>
          <w:bCs/>
          <w:color w:val="244061" w:themeColor="accent1" w:themeShade="80"/>
          <w:szCs w:val="24"/>
        </w:rPr>
        <w:t>Školski odbor može osnivati povjerenstva ili radne skupine za proučavanje pitanja, pripremanje prijedloga akata ili obavljanje drugih poslova važnih za Školu.</w:t>
      </w:r>
    </w:p>
    <w:p w:rsidR="00DF3926" w:rsidRPr="00D26712" w:rsidRDefault="00DF3926" w:rsidP="008149FC">
      <w:pPr>
        <w:pStyle w:val="Tijeloteksta"/>
        <w:jc w:val="both"/>
        <w:rPr>
          <w:bCs/>
          <w:color w:val="244061" w:themeColor="accent1" w:themeShade="80"/>
          <w:szCs w:val="24"/>
        </w:rPr>
      </w:pPr>
    </w:p>
    <w:p w:rsidR="003A097D" w:rsidRPr="00D26712" w:rsidRDefault="003A097D" w:rsidP="008149FC">
      <w:pPr>
        <w:pStyle w:val="Tijeloteksta"/>
        <w:jc w:val="both"/>
        <w:rPr>
          <w:bCs/>
          <w:color w:val="244061" w:themeColor="accent1" w:themeShade="80"/>
          <w:szCs w:val="24"/>
        </w:rPr>
      </w:pPr>
    </w:p>
    <w:p w:rsidR="00DF3926" w:rsidRPr="00D26712" w:rsidRDefault="00DF3926" w:rsidP="008149FC">
      <w:pPr>
        <w:pStyle w:val="Tijeloteksta"/>
        <w:jc w:val="center"/>
        <w:rPr>
          <w:b/>
          <w:bCs/>
          <w:color w:val="244061" w:themeColor="accent1" w:themeShade="80"/>
          <w:szCs w:val="24"/>
        </w:rPr>
      </w:pPr>
      <w:r w:rsidRPr="00D26712">
        <w:rPr>
          <w:b/>
          <w:bCs/>
          <w:color w:val="244061" w:themeColor="accent1" w:themeShade="80"/>
          <w:szCs w:val="24"/>
        </w:rPr>
        <w:t>Članak 64.</w:t>
      </w:r>
    </w:p>
    <w:p w:rsidR="00DF3926" w:rsidRPr="00D26712" w:rsidRDefault="00DF3926" w:rsidP="008149FC">
      <w:pPr>
        <w:pStyle w:val="Tijeloteksta"/>
        <w:jc w:val="center"/>
        <w:rPr>
          <w:b/>
          <w:bCs/>
          <w:color w:val="244061" w:themeColor="accent1" w:themeShade="80"/>
          <w:szCs w:val="24"/>
        </w:rPr>
      </w:pPr>
    </w:p>
    <w:p w:rsidR="00DF3926" w:rsidRPr="00D26712" w:rsidRDefault="00DF3926" w:rsidP="008149FC">
      <w:pPr>
        <w:pStyle w:val="Tijeloteksta"/>
        <w:jc w:val="both"/>
        <w:rPr>
          <w:bCs/>
          <w:color w:val="244061" w:themeColor="accent1" w:themeShade="80"/>
          <w:szCs w:val="24"/>
        </w:rPr>
      </w:pPr>
      <w:r w:rsidRPr="00D26712">
        <w:rPr>
          <w:bCs/>
          <w:color w:val="244061" w:themeColor="accent1" w:themeShade="80"/>
          <w:szCs w:val="24"/>
        </w:rPr>
        <w:t>Članovi povjerenstava i radnih skupina imenuju se na vrijeme koje je potrebno da se obavi određena zadaća.</w:t>
      </w:r>
    </w:p>
    <w:p w:rsidR="00DF3926" w:rsidRPr="00D26712" w:rsidRDefault="00DF3926" w:rsidP="008149FC">
      <w:pPr>
        <w:pStyle w:val="Tijeloteksta"/>
        <w:jc w:val="both"/>
        <w:rPr>
          <w:bCs/>
          <w:color w:val="244061" w:themeColor="accent1" w:themeShade="80"/>
          <w:szCs w:val="24"/>
        </w:rPr>
      </w:pPr>
      <w:r w:rsidRPr="00D26712">
        <w:rPr>
          <w:bCs/>
          <w:color w:val="244061" w:themeColor="accent1" w:themeShade="80"/>
          <w:szCs w:val="24"/>
        </w:rPr>
        <w:t>Školski odbor može u svako doba opozvati povjerenstvo ili radnu skupinu, odnosno pojedinog člana.</w:t>
      </w:r>
    </w:p>
    <w:p w:rsidR="00DF3926" w:rsidRPr="00D26712" w:rsidRDefault="00DF3926" w:rsidP="008149FC">
      <w:pPr>
        <w:pStyle w:val="Tijeloteksta"/>
        <w:rPr>
          <w:bCs/>
          <w:color w:val="244061" w:themeColor="accent1" w:themeShade="80"/>
          <w:szCs w:val="24"/>
        </w:rPr>
      </w:pPr>
    </w:p>
    <w:p w:rsidR="003A097D" w:rsidRPr="00D26712" w:rsidRDefault="003A097D" w:rsidP="008149FC">
      <w:pPr>
        <w:pStyle w:val="Tijeloteksta"/>
        <w:jc w:val="center"/>
        <w:rPr>
          <w:b/>
          <w:bCs/>
          <w:color w:val="244061" w:themeColor="accent1" w:themeShade="80"/>
          <w:szCs w:val="24"/>
        </w:rPr>
      </w:pPr>
    </w:p>
    <w:p w:rsidR="00DF3926" w:rsidRPr="00D26712" w:rsidRDefault="00DF3926" w:rsidP="008149FC">
      <w:pPr>
        <w:pStyle w:val="Tijeloteksta"/>
        <w:jc w:val="center"/>
        <w:rPr>
          <w:b/>
          <w:color w:val="244061" w:themeColor="accent1" w:themeShade="80"/>
          <w:szCs w:val="24"/>
        </w:rPr>
      </w:pPr>
      <w:r w:rsidRPr="00D26712">
        <w:rPr>
          <w:b/>
          <w:bCs/>
          <w:color w:val="244061" w:themeColor="accent1" w:themeShade="80"/>
          <w:szCs w:val="24"/>
        </w:rPr>
        <w:t>Članak 65</w:t>
      </w:r>
      <w:r w:rsidRPr="00D26712">
        <w:rPr>
          <w:b/>
          <w:color w:val="244061" w:themeColor="accent1" w:themeShade="80"/>
          <w:szCs w:val="24"/>
        </w:rPr>
        <w:t>.</w:t>
      </w:r>
    </w:p>
    <w:p w:rsidR="00DF3926" w:rsidRPr="00D26712" w:rsidRDefault="00DF3926" w:rsidP="008149FC">
      <w:pPr>
        <w:pStyle w:val="Tijeloteksta"/>
        <w:jc w:val="center"/>
        <w:rPr>
          <w:b/>
          <w:color w:val="244061" w:themeColor="accent1" w:themeShade="80"/>
          <w:szCs w:val="24"/>
        </w:rPr>
      </w:pP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Članovi povjerenstava i radnih skupina biraju se između radnika Škole uz njihovu prethodnu suglasnost ako rad u povjerenstvu nije radnikova ugovorna radna obveza.</w:t>
      </w:r>
    </w:p>
    <w:p w:rsidR="00DF3926" w:rsidRPr="00D26712" w:rsidRDefault="00DF3926" w:rsidP="008149FC">
      <w:pPr>
        <w:pStyle w:val="Tijeloteksta"/>
        <w:jc w:val="both"/>
        <w:rPr>
          <w:color w:val="244061" w:themeColor="accent1" w:themeShade="80"/>
          <w:szCs w:val="24"/>
        </w:rPr>
      </w:pPr>
      <w:r w:rsidRPr="00D26712">
        <w:rPr>
          <w:color w:val="244061" w:themeColor="accent1" w:themeShade="80"/>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DF3926" w:rsidRPr="00D26712" w:rsidRDefault="00DF3926" w:rsidP="008149FC">
      <w:pPr>
        <w:pStyle w:val="Tijeloteksta"/>
        <w:ind w:left="720"/>
        <w:jc w:val="both"/>
        <w:rPr>
          <w:b/>
          <w:color w:val="244061" w:themeColor="accent1" w:themeShade="80"/>
          <w:szCs w:val="24"/>
        </w:rPr>
      </w:pPr>
    </w:p>
    <w:p w:rsidR="003A097D" w:rsidRPr="00D26712" w:rsidRDefault="003A097D" w:rsidP="008149FC">
      <w:pPr>
        <w:pStyle w:val="Tijeloteksta"/>
        <w:ind w:left="720"/>
        <w:jc w:val="both"/>
        <w:rPr>
          <w:b/>
          <w:color w:val="244061" w:themeColor="accent1" w:themeShade="80"/>
          <w:szCs w:val="24"/>
        </w:rPr>
      </w:pPr>
    </w:p>
    <w:p w:rsidR="002E65F7" w:rsidRPr="00D26712" w:rsidRDefault="00DF3926" w:rsidP="008149FC">
      <w:pPr>
        <w:pStyle w:val="Tijeloteksta"/>
        <w:numPr>
          <w:ilvl w:val="0"/>
          <w:numId w:val="2"/>
        </w:numPr>
        <w:rPr>
          <w:b/>
          <w:color w:val="244061" w:themeColor="accent1" w:themeShade="80"/>
          <w:szCs w:val="24"/>
        </w:rPr>
      </w:pPr>
      <w:r w:rsidRPr="00D26712">
        <w:rPr>
          <w:b/>
          <w:color w:val="244061" w:themeColor="accent1" w:themeShade="80"/>
          <w:szCs w:val="24"/>
        </w:rPr>
        <w:t xml:space="preserve">RAVNATELJ ŠKOLE </w:t>
      </w:r>
    </w:p>
    <w:p w:rsidR="002E65F7" w:rsidRPr="00D26712" w:rsidRDefault="002E65F7" w:rsidP="008149FC">
      <w:pPr>
        <w:pStyle w:val="Normal1"/>
        <w:jc w:val="both"/>
        <w:rPr>
          <w:rFonts w:ascii="Arial" w:hAnsi="Arial" w:cs="Arial"/>
          <w:color w:val="244061" w:themeColor="accent1" w:themeShade="80"/>
          <w:sz w:val="22"/>
          <w:szCs w:val="22"/>
        </w:rPr>
      </w:pPr>
    </w:p>
    <w:p w:rsidR="002E65F7" w:rsidRPr="00D26712" w:rsidRDefault="002E65F7" w:rsidP="008149FC">
      <w:pPr>
        <w:pStyle w:val="Normal1"/>
        <w:jc w:val="both"/>
        <w:rPr>
          <w:rFonts w:ascii="Arial" w:hAnsi="Arial" w:cs="Arial"/>
          <w:b/>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A0519C" w:rsidRPr="00D26712">
        <w:rPr>
          <w:rFonts w:eastAsia="Comic Sans MS"/>
          <w:b/>
          <w:color w:val="244061" w:themeColor="accent1" w:themeShade="80"/>
          <w:sz w:val="24"/>
          <w:szCs w:val="24"/>
        </w:rPr>
        <w:t>66</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rPr>
          <w:color w:val="244061" w:themeColor="accent1" w:themeShade="80"/>
          <w:sz w:val="24"/>
          <w:szCs w:val="24"/>
        </w:rPr>
      </w:pPr>
      <w:r w:rsidRPr="00D26712">
        <w:rPr>
          <w:color w:val="244061" w:themeColor="accent1" w:themeShade="80"/>
          <w:sz w:val="24"/>
          <w:szCs w:val="24"/>
        </w:rPr>
        <w:t>Nužni uvjeti za ravnatelja su:</w:t>
      </w:r>
    </w:p>
    <w:p w:rsidR="008149FC" w:rsidRPr="00D26712" w:rsidRDefault="008149FC" w:rsidP="008149FC">
      <w:pPr>
        <w:pStyle w:val="Normal1"/>
        <w:rPr>
          <w:color w:val="244061" w:themeColor="accent1" w:themeShade="80"/>
          <w:sz w:val="24"/>
          <w:szCs w:val="24"/>
        </w:rPr>
      </w:pPr>
    </w:p>
    <w:p w:rsidR="002E65F7" w:rsidRPr="00D26712" w:rsidRDefault="002E65F7" w:rsidP="008149FC">
      <w:pPr>
        <w:autoSpaceDE w:val="0"/>
        <w:autoSpaceDN w:val="0"/>
        <w:adjustRightInd w:val="0"/>
        <w:rPr>
          <w:color w:val="244061" w:themeColor="accent1" w:themeShade="80"/>
          <w:sz w:val="24"/>
          <w:szCs w:val="24"/>
        </w:rPr>
      </w:pPr>
      <w:r w:rsidRPr="00D26712">
        <w:rPr>
          <w:color w:val="244061" w:themeColor="accent1" w:themeShade="80"/>
          <w:sz w:val="24"/>
          <w:szCs w:val="24"/>
        </w:rPr>
        <w:t xml:space="preserve">1) </w:t>
      </w:r>
      <w:proofErr w:type="spellStart"/>
      <w:r w:rsidRPr="00D26712">
        <w:rPr>
          <w:color w:val="244061" w:themeColor="accent1" w:themeShade="80"/>
          <w:sz w:val="24"/>
          <w:szCs w:val="24"/>
        </w:rPr>
        <w:t>završen</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odgovarajuće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vrste</w:t>
      </w:r>
      <w:proofErr w:type="spellEnd"/>
      <w:r w:rsidRPr="00D26712">
        <w:rPr>
          <w:color w:val="244061" w:themeColor="accent1" w:themeShade="80"/>
          <w:sz w:val="24"/>
          <w:szCs w:val="24"/>
        </w:rPr>
        <w:t xml:space="preserve"> za rad </w:t>
      </w:r>
      <w:proofErr w:type="spellStart"/>
      <w:r w:rsidRPr="00D26712">
        <w:rPr>
          <w:color w:val="244061" w:themeColor="accent1" w:themeShade="80"/>
          <w:sz w:val="24"/>
          <w:szCs w:val="24"/>
        </w:rPr>
        <w:t>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radnom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mjestu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učitelja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stručnog</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suradnika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Školi</w:t>
      </w:r>
      <w:proofErr w:type="spellEnd"/>
      <w:r w:rsidRPr="00D26712">
        <w:rPr>
          <w:color w:val="244061" w:themeColor="accent1" w:themeShade="80"/>
          <w:sz w:val="24"/>
          <w:szCs w:val="24"/>
        </w:rPr>
        <w:t xml:space="preserve">, a </w:t>
      </w:r>
      <w:proofErr w:type="spellStart"/>
      <w:r w:rsidRPr="00D26712">
        <w:rPr>
          <w:color w:val="244061" w:themeColor="accent1" w:themeShade="80"/>
          <w:sz w:val="24"/>
          <w:szCs w:val="24"/>
        </w:rPr>
        <w:t>koji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može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biti</w:t>
      </w:r>
      <w:proofErr w:type="spellEnd"/>
      <w:r w:rsidRPr="00D26712">
        <w:rPr>
          <w:color w:val="244061" w:themeColor="accent1" w:themeShade="80"/>
          <w:sz w:val="24"/>
          <w:szCs w:val="24"/>
        </w:rPr>
        <w:t xml:space="preserve">: </w:t>
      </w:r>
    </w:p>
    <w:p w:rsidR="008149FC" w:rsidRPr="00D26712" w:rsidRDefault="008149FC" w:rsidP="008149FC">
      <w:pPr>
        <w:autoSpaceDE w:val="0"/>
        <w:autoSpaceDN w:val="0"/>
        <w:adjustRightInd w:val="0"/>
        <w:rPr>
          <w:color w:val="244061" w:themeColor="accent1" w:themeShade="80"/>
          <w:sz w:val="24"/>
          <w:szCs w:val="24"/>
        </w:rPr>
      </w:pPr>
    </w:p>
    <w:p w:rsidR="002E65F7" w:rsidRPr="00D26712" w:rsidRDefault="002E65F7" w:rsidP="00D224A4">
      <w:pPr>
        <w:pStyle w:val="Odlomakpopisa"/>
        <w:numPr>
          <w:ilvl w:val="0"/>
          <w:numId w:val="50"/>
        </w:numPr>
        <w:autoSpaceDE w:val="0"/>
        <w:autoSpaceDN w:val="0"/>
        <w:adjustRightInd w:val="0"/>
        <w:spacing w:after="27"/>
        <w:rPr>
          <w:color w:val="244061" w:themeColor="accent1" w:themeShade="80"/>
          <w:sz w:val="24"/>
          <w:szCs w:val="24"/>
        </w:rPr>
      </w:pPr>
      <w:proofErr w:type="spellStart"/>
      <w:r w:rsidRPr="00D26712">
        <w:rPr>
          <w:color w:val="244061" w:themeColor="accent1" w:themeShade="80"/>
          <w:sz w:val="24"/>
          <w:szCs w:val="24"/>
        </w:rPr>
        <w:t>sveučilišni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diplomski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
    <w:p w:rsidR="002E65F7" w:rsidRPr="00D26712" w:rsidRDefault="002E65F7" w:rsidP="00D224A4">
      <w:pPr>
        <w:pStyle w:val="Odlomakpopisa"/>
        <w:numPr>
          <w:ilvl w:val="0"/>
          <w:numId w:val="50"/>
        </w:numPr>
        <w:autoSpaceDE w:val="0"/>
        <w:autoSpaceDN w:val="0"/>
        <w:adjustRightInd w:val="0"/>
        <w:spacing w:after="27"/>
        <w:rPr>
          <w:color w:val="244061" w:themeColor="accent1" w:themeShade="80"/>
          <w:sz w:val="24"/>
          <w:szCs w:val="24"/>
        </w:rPr>
      </w:pPr>
      <w:proofErr w:type="spellStart"/>
      <w:r w:rsidRPr="00D26712">
        <w:rPr>
          <w:color w:val="244061" w:themeColor="accent1" w:themeShade="80"/>
          <w:sz w:val="24"/>
          <w:szCs w:val="24"/>
        </w:rPr>
        <w:t>integrirani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preddiplomski</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diplomski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sveučilišni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
    <w:p w:rsidR="002E65F7" w:rsidRPr="00D26712" w:rsidRDefault="002E65F7" w:rsidP="00D224A4">
      <w:pPr>
        <w:pStyle w:val="Odlomakpopisa"/>
        <w:numPr>
          <w:ilvl w:val="0"/>
          <w:numId w:val="50"/>
        </w:numPr>
        <w:autoSpaceDE w:val="0"/>
        <w:autoSpaceDN w:val="0"/>
        <w:adjustRightInd w:val="0"/>
        <w:rPr>
          <w:color w:val="244061" w:themeColor="accent1" w:themeShade="80"/>
          <w:sz w:val="24"/>
          <w:szCs w:val="24"/>
        </w:rPr>
      </w:pPr>
      <w:proofErr w:type="spellStart"/>
      <w:r w:rsidRPr="00D26712">
        <w:rPr>
          <w:color w:val="244061" w:themeColor="accent1" w:themeShade="80"/>
          <w:sz w:val="24"/>
          <w:szCs w:val="24"/>
        </w:rPr>
        <w:t>specijalistički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diplomski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stručni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w:t>
      </w:r>
      <w:proofErr w:type="spellEnd"/>
      <w:r w:rsidRPr="00D26712">
        <w:rPr>
          <w:color w:val="244061" w:themeColor="accent1" w:themeShade="80"/>
          <w:sz w:val="24"/>
          <w:szCs w:val="24"/>
        </w:rPr>
        <w:t>,</w:t>
      </w:r>
    </w:p>
    <w:p w:rsidR="002E65F7" w:rsidRPr="00D26712" w:rsidRDefault="002E65F7" w:rsidP="00D224A4">
      <w:pPr>
        <w:pStyle w:val="Odlomakpopisa"/>
        <w:numPr>
          <w:ilvl w:val="0"/>
          <w:numId w:val="50"/>
        </w:numPr>
        <w:autoSpaceDE w:val="0"/>
        <w:autoSpaceDN w:val="0"/>
        <w:adjustRightInd w:val="0"/>
        <w:jc w:val="both"/>
        <w:rPr>
          <w:color w:val="244061" w:themeColor="accent1" w:themeShade="80"/>
          <w:sz w:val="24"/>
          <w:szCs w:val="24"/>
        </w:rPr>
      </w:pPr>
      <w:proofErr w:type="spellStart"/>
      <w:r w:rsidRPr="00D26712">
        <w:rPr>
          <w:color w:val="244061" w:themeColor="accent1" w:themeShade="80"/>
          <w:sz w:val="24"/>
          <w:szCs w:val="24"/>
        </w:rPr>
        <w:t>položen</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stručni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ispit</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učitelja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nastavnika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stručnog</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suradnika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osim</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slučaju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iz</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članka</w:t>
      </w:r>
      <w:proofErr w:type="spellEnd"/>
      <w:r w:rsidRPr="00D26712">
        <w:rPr>
          <w:color w:val="244061" w:themeColor="accent1" w:themeShade="80"/>
          <w:sz w:val="24"/>
          <w:szCs w:val="24"/>
        </w:rPr>
        <w:t xml:space="preserve"> 157. </w:t>
      </w:r>
      <w:proofErr w:type="spellStart"/>
      <w:r w:rsidRPr="00D26712">
        <w:rPr>
          <w:color w:val="244061" w:themeColor="accent1" w:themeShade="80"/>
          <w:sz w:val="24"/>
          <w:szCs w:val="24"/>
        </w:rPr>
        <w:t>stavka</w:t>
      </w:r>
      <w:proofErr w:type="spellEnd"/>
      <w:r w:rsidRPr="00D26712">
        <w:rPr>
          <w:color w:val="244061" w:themeColor="accent1" w:themeShade="80"/>
          <w:sz w:val="24"/>
          <w:szCs w:val="24"/>
        </w:rPr>
        <w:t xml:space="preserve"> 1. i 2. </w:t>
      </w:r>
      <w:proofErr w:type="spellStart"/>
      <w:r w:rsidRPr="00D26712">
        <w:rPr>
          <w:color w:val="244061" w:themeColor="accent1" w:themeShade="80"/>
          <w:sz w:val="24"/>
          <w:szCs w:val="24"/>
        </w:rPr>
        <w:t>Zakona</w:t>
      </w:r>
      <w:proofErr w:type="spellEnd"/>
      <w:r w:rsidRPr="00D26712">
        <w:rPr>
          <w:color w:val="244061" w:themeColor="accent1" w:themeShade="80"/>
          <w:sz w:val="24"/>
          <w:szCs w:val="24"/>
        </w:rPr>
        <w:t xml:space="preserve"> o </w:t>
      </w:r>
      <w:proofErr w:type="spellStart"/>
      <w:r w:rsidRPr="00D26712">
        <w:rPr>
          <w:color w:val="244061" w:themeColor="accent1" w:themeShade="80"/>
          <w:sz w:val="24"/>
          <w:szCs w:val="24"/>
        </w:rPr>
        <w:t>odgoju</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obrazovanju</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osnovnoj</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srednjoj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školi</w:t>
      </w:r>
      <w:proofErr w:type="spellEnd"/>
      <w:r w:rsidRPr="00D26712">
        <w:rPr>
          <w:color w:val="244061" w:themeColor="accent1" w:themeShade="80"/>
          <w:sz w:val="24"/>
          <w:szCs w:val="24"/>
        </w:rPr>
        <w:t>.</w:t>
      </w:r>
    </w:p>
    <w:p w:rsidR="008149FC" w:rsidRPr="00D26712" w:rsidRDefault="008149FC" w:rsidP="008149FC">
      <w:pPr>
        <w:pStyle w:val="Odlomakpopisa"/>
        <w:autoSpaceDE w:val="0"/>
        <w:autoSpaceDN w:val="0"/>
        <w:adjustRightInd w:val="0"/>
        <w:jc w:val="both"/>
        <w:rPr>
          <w:color w:val="244061" w:themeColor="accent1" w:themeShade="80"/>
          <w:sz w:val="24"/>
          <w:szCs w:val="24"/>
        </w:rPr>
      </w:pPr>
    </w:p>
    <w:p w:rsidR="002E65F7" w:rsidRPr="00D26712" w:rsidRDefault="002E65F7" w:rsidP="008149FC">
      <w:pPr>
        <w:autoSpaceDE w:val="0"/>
        <w:autoSpaceDN w:val="0"/>
        <w:adjustRightInd w:val="0"/>
        <w:rPr>
          <w:color w:val="244061" w:themeColor="accent1" w:themeShade="80"/>
          <w:sz w:val="24"/>
          <w:szCs w:val="24"/>
        </w:rPr>
      </w:pPr>
      <w:r w:rsidRPr="00D26712">
        <w:rPr>
          <w:color w:val="244061" w:themeColor="accent1" w:themeShade="80"/>
          <w:sz w:val="24"/>
          <w:szCs w:val="24"/>
        </w:rPr>
        <w:t xml:space="preserve">2) </w:t>
      </w:r>
      <w:proofErr w:type="spellStart"/>
      <w:r w:rsidRPr="00D26712">
        <w:rPr>
          <w:color w:val="244061" w:themeColor="accent1" w:themeShade="80"/>
          <w:sz w:val="24"/>
          <w:szCs w:val="24"/>
        </w:rPr>
        <w:t>uvjeti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propisani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člankom</w:t>
      </w:r>
      <w:proofErr w:type="spellEnd"/>
      <w:r w:rsidRPr="00D26712">
        <w:rPr>
          <w:color w:val="244061" w:themeColor="accent1" w:themeShade="80"/>
          <w:sz w:val="24"/>
          <w:szCs w:val="24"/>
        </w:rPr>
        <w:t xml:space="preserve"> 106.  </w:t>
      </w:r>
      <w:proofErr w:type="spellStart"/>
      <w:r w:rsidRPr="00D26712">
        <w:rPr>
          <w:color w:val="244061" w:themeColor="accent1" w:themeShade="80"/>
          <w:sz w:val="24"/>
          <w:szCs w:val="24"/>
        </w:rPr>
        <w:t>Zakona</w:t>
      </w:r>
      <w:proofErr w:type="spellEnd"/>
      <w:r w:rsidRPr="00D26712">
        <w:rPr>
          <w:color w:val="244061" w:themeColor="accent1" w:themeShade="80"/>
          <w:sz w:val="24"/>
          <w:szCs w:val="24"/>
        </w:rPr>
        <w:t xml:space="preserve"> o </w:t>
      </w:r>
      <w:proofErr w:type="spellStart"/>
      <w:r w:rsidRPr="00D26712">
        <w:rPr>
          <w:color w:val="244061" w:themeColor="accent1" w:themeShade="80"/>
          <w:sz w:val="24"/>
          <w:szCs w:val="24"/>
        </w:rPr>
        <w:t>odgoju</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obrazovanju</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osnovnoj</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srednjoj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školi</w:t>
      </w:r>
      <w:proofErr w:type="spellEnd"/>
      <w:r w:rsidRPr="00D26712">
        <w:rPr>
          <w:color w:val="244061" w:themeColor="accent1" w:themeShade="80"/>
          <w:sz w:val="24"/>
          <w:szCs w:val="24"/>
        </w:rPr>
        <w:t xml:space="preserve">, </w:t>
      </w:r>
    </w:p>
    <w:p w:rsidR="008149FC" w:rsidRPr="00D26712" w:rsidRDefault="008149FC" w:rsidP="008149FC">
      <w:pPr>
        <w:autoSpaceDE w:val="0"/>
        <w:autoSpaceDN w:val="0"/>
        <w:adjustRightInd w:val="0"/>
        <w:rPr>
          <w:color w:val="244061" w:themeColor="accent1" w:themeShade="80"/>
          <w:sz w:val="24"/>
          <w:szCs w:val="24"/>
        </w:rPr>
      </w:pPr>
    </w:p>
    <w:p w:rsidR="002E65F7" w:rsidRPr="00D26712" w:rsidRDefault="002E65F7" w:rsidP="008149FC">
      <w:pPr>
        <w:autoSpaceDE w:val="0"/>
        <w:autoSpaceDN w:val="0"/>
        <w:adjustRightInd w:val="0"/>
        <w:rPr>
          <w:color w:val="244061" w:themeColor="accent1" w:themeShade="80"/>
          <w:sz w:val="24"/>
          <w:szCs w:val="24"/>
        </w:rPr>
      </w:pPr>
      <w:r w:rsidRPr="00D26712">
        <w:rPr>
          <w:color w:val="244061" w:themeColor="accent1" w:themeShade="80"/>
          <w:sz w:val="24"/>
          <w:szCs w:val="24"/>
        </w:rPr>
        <w:t xml:space="preserve">3) </w:t>
      </w:r>
      <w:proofErr w:type="spellStart"/>
      <w:r w:rsidRPr="00D26712">
        <w:rPr>
          <w:color w:val="244061" w:themeColor="accent1" w:themeShade="80"/>
          <w:sz w:val="24"/>
          <w:szCs w:val="24"/>
        </w:rPr>
        <w:t>najmanje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osam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godina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radnog</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iskustva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školskim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drugim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ustanovama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sustavu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obrazovanja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tijelima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državne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uprave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nadležnim</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obrazovanje</w:t>
      </w:r>
      <w:proofErr w:type="spellEnd"/>
      <w:r w:rsidRPr="00D26712">
        <w:rPr>
          <w:color w:val="244061" w:themeColor="accent1" w:themeShade="80"/>
          <w:sz w:val="24"/>
          <w:szCs w:val="24"/>
        </w:rPr>
        <w:t xml:space="preserve">, od </w:t>
      </w:r>
      <w:proofErr w:type="spellStart"/>
      <w:r w:rsidRPr="00D26712">
        <w:rPr>
          <w:color w:val="244061" w:themeColor="accent1" w:themeShade="80"/>
          <w:sz w:val="24"/>
          <w:szCs w:val="24"/>
        </w:rPr>
        <w:t>čega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najmanje</w:t>
      </w:r>
      <w:proofErr w:type="spellEnd"/>
      <w:r w:rsidRPr="00D26712">
        <w:rPr>
          <w:color w:val="244061" w:themeColor="accent1" w:themeShade="80"/>
          <w:sz w:val="24"/>
          <w:szCs w:val="24"/>
        </w:rPr>
        <w:t xml:space="preserve"> pet </w:t>
      </w:r>
      <w:proofErr w:type="spellStart"/>
      <w:r w:rsidRPr="00D26712">
        <w:rPr>
          <w:color w:val="244061" w:themeColor="accent1" w:themeShade="80"/>
          <w:sz w:val="24"/>
          <w:szCs w:val="24"/>
        </w:rPr>
        <w:t>godina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odgojno-obrazovnim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poslovima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školskim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ustanovama</w:t>
      </w:r>
      <w:proofErr w:type="spellEnd"/>
      <w:r w:rsidRPr="00D26712">
        <w:rPr>
          <w:color w:val="244061" w:themeColor="accent1" w:themeShade="80"/>
          <w:sz w:val="24"/>
          <w:szCs w:val="24"/>
        </w:rPr>
        <w:t xml:space="preserve">. </w:t>
      </w:r>
    </w:p>
    <w:p w:rsidR="002E65F7" w:rsidRPr="00D26712" w:rsidRDefault="002E65F7" w:rsidP="008149FC">
      <w:pPr>
        <w:autoSpaceDE w:val="0"/>
        <w:autoSpaceDN w:val="0"/>
        <w:adjustRightInd w:val="0"/>
        <w:spacing w:after="28"/>
        <w:rPr>
          <w:color w:val="244061" w:themeColor="accent1" w:themeShade="80"/>
          <w:sz w:val="24"/>
          <w:szCs w:val="24"/>
        </w:rPr>
      </w:pPr>
      <w:proofErr w:type="spellStart"/>
      <w:r w:rsidRPr="00D26712">
        <w:rPr>
          <w:color w:val="244061" w:themeColor="accent1" w:themeShade="80"/>
          <w:sz w:val="24"/>
          <w:szCs w:val="24"/>
        </w:rPr>
        <w:t>Osim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osoba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završile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neki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od</w:t>
      </w:r>
      <w:proofErr w:type="spellEnd"/>
      <w:r w:rsidR="008149FC" w:rsidRPr="00D26712">
        <w:rPr>
          <w:color w:val="244061" w:themeColor="accent1" w:themeShade="80"/>
          <w:sz w:val="24"/>
          <w:szCs w:val="24"/>
        </w:rPr>
        <w:t xml:space="preserve"> </w:t>
      </w:r>
      <w:proofErr w:type="spellStart"/>
      <w:r w:rsidR="008149FC" w:rsidRPr="00D26712">
        <w:rPr>
          <w:color w:val="244061" w:themeColor="accent1" w:themeShade="80"/>
          <w:sz w:val="24"/>
          <w:szCs w:val="24"/>
        </w:rPr>
        <w:t>studija</w:t>
      </w:r>
      <w:proofErr w:type="spellEnd"/>
      <w:r w:rsidR="008149FC" w:rsidRPr="00D26712">
        <w:rPr>
          <w:color w:val="244061" w:themeColor="accent1" w:themeShade="80"/>
          <w:sz w:val="24"/>
          <w:szCs w:val="24"/>
        </w:rPr>
        <w:t xml:space="preserve"> </w:t>
      </w:r>
      <w:proofErr w:type="spellStart"/>
      <w:r w:rsidR="008149FC" w:rsidRPr="00D26712">
        <w:rPr>
          <w:color w:val="244061" w:themeColor="accent1" w:themeShade="80"/>
          <w:sz w:val="24"/>
          <w:szCs w:val="24"/>
        </w:rPr>
        <w:t>navedenih</w:t>
      </w:r>
      <w:proofErr w:type="spellEnd"/>
      <w:r w:rsidR="008149FC" w:rsidRPr="00D26712">
        <w:rPr>
          <w:color w:val="244061" w:themeColor="accent1" w:themeShade="80"/>
          <w:sz w:val="24"/>
          <w:szCs w:val="24"/>
        </w:rPr>
        <w:t xml:space="preserve"> u </w:t>
      </w:r>
      <w:proofErr w:type="spellStart"/>
      <w:r w:rsidR="008149FC" w:rsidRPr="00D26712">
        <w:rPr>
          <w:color w:val="244061" w:themeColor="accent1" w:themeShade="80"/>
          <w:sz w:val="24"/>
          <w:szCs w:val="24"/>
        </w:rPr>
        <w:t>stavku</w:t>
      </w:r>
      <w:proofErr w:type="spellEnd"/>
      <w:r w:rsidR="008149FC" w:rsidRPr="00D26712">
        <w:rPr>
          <w:color w:val="244061" w:themeColor="accent1" w:themeShade="80"/>
          <w:sz w:val="24"/>
          <w:szCs w:val="24"/>
        </w:rPr>
        <w:t xml:space="preserve"> 1. </w:t>
      </w:r>
      <w:proofErr w:type="spellStart"/>
      <w:r w:rsidR="008149FC" w:rsidRPr="00D26712">
        <w:rPr>
          <w:color w:val="244061" w:themeColor="accent1" w:themeShade="80"/>
          <w:sz w:val="24"/>
          <w:szCs w:val="24"/>
        </w:rPr>
        <w:t>točki</w:t>
      </w:r>
      <w:proofErr w:type="spellEnd"/>
      <w:r w:rsidR="008149FC" w:rsidRPr="00D26712">
        <w:rPr>
          <w:color w:val="244061" w:themeColor="accent1" w:themeShade="80"/>
          <w:sz w:val="24"/>
          <w:szCs w:val="24"/>
        </w:rPr>
        <w:t xml:space="preserve"> 1.</w:t>
      </w:r>
      <w:r w:rsidRPr="00D26712">
        <w:rPr>
          <w:color w:val="244061" w:themeColor="accent1" w:themeShade="80"/>
          <w:sz w:val="24"/>
          <w:szCs w:val="24"/>
        </w:rPr>
        <w:t xml:space="preserve"> </w:t>
      </w:r>
      <w:proofErr w:type="spellStart"/>
      <w:r w:rsidRPr="00D26712">
        <w:rPr>
          <w:color w:val="244061" w:themeColor="accent1" w:themeShade="80"/>
          <w:sz w:val="24"/>
          <w:szCs w:val="24"/>
        </w:rPr>
        <w:t>ovoga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članka</w:t>
      </w:r>
      <w:proofErr w:type="spellEnd"/>
      <w:r w:rsidRPr="00D26712">
        <w:rPr>
          <w:b/>
          <w:color w:val="244061" w:themeColor="accent1" w:themeShade="80"/>
          <w:sz w:val="24"/>
          <w:szCs w:val="24"/>
        </w:rPr>
        <w:t xml:space="preserve"> </w:t>
      </w:r>
      <w:proofErr w:type="spellStart"/>
      <w:r w:rsidRPr="00D26712">
        <w:rPr>
          <w:color w:val="244061" w:themeColor="accent1" w:themeShade="80"/>
          <w:sz w:val="24"/>
          <w:szCs w:val="24"/>
        </w:rPr>
        <w:t>ravnatelj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Škole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može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biti</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osoba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koja</w:t>
      </w:r>
      <w:proofErr w:type="spellEnd"/>
      <w:r w:rsidRPr="00D26712">
        <w:rPr>
          <w:color w:val="244061" w:themeColor="accent1" w:themeShade="80"/>
          <w:sz w:val="24"/>
          <w:szCs w:val="24"/>
        </w:rPr>
        <w:t xml:space="preserve"> je </w:t>
      </w:r>
      <w:proofErr w:type="spellStart"/>
      <w:r w:rsidRPr="00D26712">
        <w:rPr>
          <w:color w:val="244061" w:themeColor="accent1" w:themeShade="80"/>
          <w:sz w:val="24"/>
          <w:szCs w:val="24"/>
        </w:rPr>
        <w:t>završila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stručni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četverogodišnji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učitelje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kojim</w:t>
      </w:r>
      <w:proofErr w:type="spellEnd"/>
      <w:r w:rsidRPr="00D26712">
        <w:rPr>
          <w:color w:val="244061" w:themeColor="accent1" w:themeShade="80"/>
          <w:sz w:val="24"/>
          <w:szCs w:val="24"/>
        </w:rPr>
        <w:t xml:space="preserve"> se </w:t>
      </w:r>
      <w:proofErr w:type="spellStart"/>
      <w:r w:rsidRPr="00D26712">
        <w:rPr>
          <w:color w:val="244061" w:themeColor="accent1" w:themeShade="80"/>
          <w:sz w:val="24"/>
          <w:szCs w:val="24"/>
        </w:rPr>
        <w:t>stječe</w:t>
      </w:r>
      <w:proofErr w:type="spellEnd"/>
      <w:r w:rsidRPr="00D26712">
        <w:rPr>
          <w:color w:val="244061" w:themeColor="accent1" w:themeShade="80"/>
          <w:sz w:val="24"/>
          <w:szCs w:val="24"/>
        </w:rPr>
        <w:t xml:space="preserve"> 240 ECTS </w:t>
      </w:r>
      <w:proofErr w:type="spellStart"/>
      <w:r w:rsidRPr="00D26712">
        <w:rPr>
          <w:color w:val="244061" w:themeColor="accent1" w:themeShade="80"/>
          <w:sz w:val="24"/>
          <w:szCs w:val="24"/>
        </w:rPr>
        <w:t>bodova</w:t>
      </w:r>
      <w:proofErr w:type="spellEnd"/>
      <w:r w:rsidRPr="00D26712">
        <w:rPr>
          <w:color w:val="244061" w:themeColor="accent1" w:themeShade="80"/>
          <w:sz w:val="24"/>
          <w:szCs w:val="24"/>
        </w:rPr>
        <w:t xml:space="preserve">. </w:t>
      </w:r>
    </w:p>
    <w:p w:rsidR="002E65F7" w:rsidRPr="00D26712" w:rsidRDefault="002E65F7" w:rsidP="008149FC">
      <w:pPr>
        <w:autoSpaceDE w:val="0"/>
        <w:autoSpaceDN w:val="0"/>
        <w:adjustRightInd w:val="0"/>
        <w:rPr>
          <w:color w:val="244061" w:themeColor="accent1" w:themeShade="80"/>
          <w:sz w:val="24"/>
          <w:szCs w:val="24"/>
        </w:rPr>
      </w:pPr>
    </w:p>
    <w:p w:rsidR="002E65F7" w:rsidRPr="00D26712" w:rsidRDefault="002E65F7" w:rsidP="008149FC">
      <w:pPr>
        <w:autoSpaceDE w:val="0"/>
        <w:autoSpaceDN w:val="0"/>
        <w:adjustRightInd w:val="0"/>
        <w:rPr>
          <w:color w:val="244061" w:themeColor="accent1" w:themeShade="80"/>
          <w:sz w:val="24"/>
          <w:szCs w:val="24"/>
        </w:rPr>
      </w:pPr>
      <w:proofErr w:type="spellStart"/>
      <w:r w:rsidRPr="00D26712">
        <w:rPr>
          <w:color w:val="244061" w:themeColor="accent1" w:themeShade="80"/>
          <w:sz w:val="24"/>
          <w:szCs w:val="24"/>
        </w:rPr>
        <w:lastRenderedPageBreak/>
        <w:t>Iznimno</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ravnatelj</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Škole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može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biti</w:t>
      </w:r>
      <w:proofErr w:type="spellEnd"/>
      <w:r w:rsidRPr="00D26712">
        <w:rPr>
          <w:color w:val="244061" w:themeColor="accent1" w:themeShade="80"/>
          <w:sz w:val="24"/>
          <w:szCs w:val="24"/>
        </w:rPr>
        <w:t xml:space="preserve"> i </w:t>
      </w:r>
      <w:proofErr w:type="spellStart"/>
      <w:r w:rsidRPr="00D26712">
        <w:rPr>
          <w:color w:val="244061" w:themeColor="accent1" w:themeShade="80"/>
          <w:sz w:val="24"/>
          <w:szCs w:val="24"/>
        </w:rPr>
        <w:t>osoba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koja</w:t>
      </w:r>
      <w:proofErr w:type="spellEnd"/>
      <w:r w:rsidRPr="00D26712">
        <w:rPr>
          <w:color w:val="244061" w:themeColor="accent1" w:themeShade="80"/>
          <w:sz w:val="24"/>
          <w:szCs w:val="24"/>
        </w:rPr>
        <w:t xml:space="preserve"> ne </w:t>
      </w:r>
      <w:proofErr w:type="spellStart"/>
      <w:r w:rsidRPr="00D26712">
        <w:rPr>
          <w:color w:val="244061" w:themeColor="accent1" w:themeShade="80"/>
          <w:sz w:val="24"/>
          <w:szCs w:val="24"/>
        </w:rPr>
        <w:t>ispunjava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uvjete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iz</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stavka</w:t>
      </w:r>
      <w:proofErr w:type="spellEnd"/>
      <w:r w:rsidRPr="00D26712">
        <w:rPr>
          <w:color w:val="244061" w:themeColor="accent1" w:themeShade="80"/>
          <w:sz w:val="24"/>
          <w:szCs w:val="24"/>
        </w:rPr>
        <w:t xml:space="preserve"> 1. </w:t>
      </w:r>
      <w:proofErr w:type="spellStart"/>
      <w:r w:rsidRPr="00D26712">
        <w:rPr>
          <w:color w:val="244061" w:themeColor="accent1" w:themeShade="80"/>
          <w:sz w:val="24"/>
          <w:szCs w:val="24"/>
        </w:rPr>
        <w:t>točke</w:t>
      </w:r>
      <w:proofErr w:type="spellEnd"/>
      <w:r w:rsidRPr="00D26712">
        <w:rPr>
          <w:color w:val="244061" w:themeColor="accent1" w:themeShade="80"/>
          <w:sz w:val="24"/>
          <w:szCs w:val="24"/>
        </w:rPr>
        <w:t xml:space="preserve"> 1.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stavka</w:t>
      </w:r>
      <w:proofErr w:type="spellEnd"/>
      <w:r w:rsidRPr="00D26712">
        <w:rPr>
          <w:color w:val="244061" w:themeColor="accent1" w:themeShade="80"/>
          <w:sz w:val="24"/>
          <w:szCs w:val="24"/>
        </w:rPr>
        <w:t xml:space="preserve"> 2. </w:t>
      </w:r>
      <w:proofErr w:type="spellStart"/>
      <w:r w:rsidRPr="00D26712">
        <w:rPr>
          <w:color w:val="244061" w:themeColor="accent1" w:themeShade="80"/>
          <w:sz w:val="24"/>
          <w:szCs w:val="24"/>
        </w:rPr>
        <w:t>ovoga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članka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ako</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trenutku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prijave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natječaj</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ravnatelja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obavlja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dužnost</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ravnatelja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najmanje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drugom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uzastopnom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mandatu</w:t>
      </w:r>
      <w:proofErr w:type="spellEnd"/>
      <w:r w:rsidRPr="00D26712">
        <w:rPr>
          <w:color w:val="244061" w:themeColor="accent1" w:themeShade="80"/>
          <w:sz w:val="24"/>
          <w:szCs w:val="24"/>
        </w:rPr>
        <w:t xml:space="preserve">, a </w:t>
      </w:r>
      <w:proofErr w:type="spellStart"/>
      <w:r w:rsidRPr="00D26712">
        <w:rPr>
          <w:color w:val="244061" w:themeColor="accent1" w:themeShade="80"/>
          <w:sz w:val="24"/>
          <w:szCs w:val="24"/>
        </w:rPr>
        <w:t>ispunjavala</w:t>
      </w:r>
      <w:proofErr w:type="spellEnd"/>
      <w:r w:rsidRPr="00D26712">
        <w:rPr>
          <w:color w:val="244061" w:themeColor="accent1" w:themeShade="80"/>
          <w:sz w:val="24"/>
          <w:szCs w:val="24"/>
        </w:rPr>
        <w:t xml:space="preserve"> je </w:t>
      </w:r>
      <w:proofErr w:type="spellStart"/>
      <w:r w:rsidRPr="00D26712">
        <w:rPr>
          <w:color w:val="244061" w:themeColor="accent1" w:themeShade="80"/>
          <w:sz w:val="24"/>
          <w:szCs w:val="24"/>
        </w:rPr>
        <w:t>uvjete</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ravnatelja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propisane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Zakonom</w:t>
      </w:r>
      <w:proofErr w:type="spellEnd"/>
      <w:r w:rsidRPr="00D26712">
        <w:rPr>
          <w:color w:val="244061" w:themeColor="accent1" w:themeShade="80"/>
          <w:sz w:val="24"/>
          <w:szCs w:val="24"/>
        </w:rPr>
        <w:t xml:space="preserve"> o </w:t>
      </w:r>
      <w:proofErr w:type="spellStart"/>
      <w:r w:rsidRPr="00D26712">
        <w:rPr>
          <w:color w:val="244061" w:themeColor="accent1" w:themeShade="80"/>
          <w:sz w:val="24"/>
          <w:szCs w:val="24"/>
        </w:rPr>
        <w:t>osnovnom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školstvu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Narodne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novine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broj</w:t>
      </w:r>
      <w:proofErr w:type="spellEnd"/>
      <w:r w:rsidRPr="00D26712">
        <w:rPr>
          <w:color w:val="244061" w:themeColor="accent1" w:themeShade="80"/>
          <w:sz w:val="24"/>
          <w:szCs w:val="24"/>
        </w:rPr>
        <w:t xml:space="preserve"> 59/90, 26/93, 27/93, 29/94, 7/96, 59/01, 114/01 i 76/05).</w:t>
      </w:r>
    </w:p>
    <w:p w:rsidR="002E65F7" w:rsidRPr="00D26712" w:rsidRDefault="002E65F7" w:rsidP="008149FC">
      <w:pPr>
        <w:pStyle w:val="Normal1"/>
        <w:jc w:val="center"/>
        <w:rPr>
          <w:rFonts w:eastAsia="Comic Sans MS"/>
          <w:b/>
          <w:color w:val="244061" w:themeColor="accent1" w:themeShade="80"/>
          <w:sz w:val="24"/>
          <w:szCs w:val="24"/>
        </w:rPr>
      </w:pPr>
    </w:p>
    <w:p w:rsidR="002E65F7" w:rsidRPr="00D26712" w:rsidRDefault="002E65F7" w:rsidP="008149FC">
      <w:pPr>
        <w:pStyle w:val="Normal1"/>
        <w:jc w:val="both"/>
        <w:rPr>
          <w:rFonts w:eastAsia="Comic Sans MS"/>
          <w:color w:val="244061" w:themeColor="accent1" w:themeShade="80"/>
          <w:sz w:val="24"/>
          <w:szCs w:val="24"/>
        </w:rPr>
      </w:pPr>
      <w:r w:rsidRPr="00D26712">
        <w:rPr>
          <w:bCs/>
          <w:color w:val="244061" w:themeColor="accent1" w:themeShade="80"/>
          <w:sz w:val="24"/>
          <w:szCs w:val="24"/>
        </w:rPr>
        <w:t>Dodatne kompetencije koje se vrednuju u postupku imenovanja ravnatelja Škole su poznavanje stranog jezika, osnovne digitalne vještine i iskustvo rada na projektima</w:t>
      </w:r>
      <w:r w:rsidR="006A5F25" w:rsidRPr="00D26712">
        <w:rPr>
          <w:bCs/>
          <w:color w:val="244061" w:themeColor="accent1" w:themeShade="80"/>
          <w:sz w:val="24"/>
          <w:szCs w:val="24"/>
        </w:rPr>
        <w:t>.</w:t>
      </w:r>
      <w:r w:rsidRPr="00D26712">
        <w:rPr>
          <w:bCs/>
          <w:color w:val="244061" w:themeColor="accent1" w:themeShade="80"/>
          <w:sz w:val="24"/>
          <w:szCs w:val="24"/>
        </w:rPr>
        <w:t xml:space="preserve"> </w:t>
      </w:r>
      <w:r w:rsidR="006A5F25" w:rsidRPr="00D26712">
        <w:rPr>
          <w:bCs/>
          <w:color w:val="244061" w:themeColor="accent1" w:themeShade="80"/>
          <w:sz w:val="24"/>
          <w:szCs w:val="24"/>
        </w:rPr>
        <w:t>K</w:t>
      </w:r>
      <w:r w:rsidRPr="00D26712">
        <w:rPr>
          <w:bCs/>
          <w:color w:val="244061" w:themeColor="accent1" w:themeShade="80"/>
          <w:sz w:val="24"/>
          <w:szCs w:val="24"/>
        </w:rPr>
        <w:t xml:space="preserve">andidati za ravnatelja ne moraju imati dodatne kompetencije. </w:t>
      </w:r>
    </w:p>
    <w:p w:rsidR="002E65F7" w:rsidRPr="00D26712" w:rsidRDefault="002E65F7" w:rsidP="008149FC">
      <w:pPr>
        <w:pStyle w:val="Normal1"/>
        <w:rPr>
          <w:bCs/>
          <w:color w:val="244061" w:themeColor="accent1" w:themeShade="80"/>
          <w:sz w:val="24"/>
          <w:szCs w:val="24"/>
        </w:rPr>
      </w:pPr>
    </w:p>
    <w:p w:rsidR="002E65F7" w:rsidRPr="00D26712" w:rsidRDefault="002E65F7" w:rsidP="008149FC">
      <w:pPr>
        <w:pStyle w:val="Normal1"/>
        <w:rPr>
          <w:b/>
          <w:bCs/>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6</w:t>
      </w:r>
      <w:r w:rsidR="00A0519C" w:rsidRPr="00D26712">
        <w:rPr>
          <w:rFonts w:eastAsia="Comic Sans MS"/>
          <w:b/>
          <w:color w:val="244061" w:themeColor="accent1" w:themeShade="80"/>
          <w:sz w:val="24"/>
          <w:szCs w:val="24"/>
        </w:rPr>
        <w:t>7</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Natječaj za imenovanje ravnatelja raspisuje Školski odbor najkasnije 60 prije isteka mandata aktualnog ravnatelja.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Natječaj se objavljuje u “Narodnim novinama“  i na mrežnim stranicama Škole.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2E65F7" w:rsidRPr="00D26712" w:rsidRDefault="002E65F7" w:rsidP="008149FC">
      <w:pPr>
        <w:pStyle w:val="Normal1"/>
        <w:rPr>
          <w:bCs/>
          <w:color w:val="244061" w:themeColor="accent1" w:themeShade="80"/>
          <w:sz w:val="24"/>
          <w:szCs w:val="24"/>
        </w:rPr>
      </w:pPr>
      <w:r w:rsidRPr="00D26712">
        <w:rPr>
          <w:bCs/>
          <w:color w:val="244061" w:themeColor="accent1" w:themeShade="80"/>
          <w:sz w:val="24"/>
          <w:szCs w:val="24"/>
        </w:rPr>
        <w:t>Uz prijavu na natječaj i potrebnu dokumentaciju prema natječaju kandidat za ravnatelja dužan je dostaviti i program rada za mandatno razdoblje</w:t>
      </w:r>
      <w:r w:rsidR="006A5F25" w:rsidRPr="00D26712">
        <w:rPr>
          <w:bCs/>
          <w:color w:val="244061" w:themeColor="accent1" w:themeShade="80"/>
          <w:sz w:val="24"/>
          <w:szCs w:val="24"/>
        </w:rPr>
        <w:t xml:space="preserve"> ravnatelja</w:t>
      </w:r>
      <w:r w:rsidRPr="00D26712">
        <w:rPr>
          <w:bCs/>
          <w:color w:val="244061" w:themeColor="accent1" w:themeShade="80"/>
          <w:sz w:val="24"/>
          <w:szCs w:val="24"/>
        </w:rPr>
        <w:t>.</w:t>
      </w: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6</w:t>
      </w:r>
      <w:r w:rsidR="00A0519C" w:rsidRPr="00D26712">
        <w:rPr>
          <w:rFonts w:eastAsia="Comic Sans MS"/>
          <w:b/>
          <w:color w:val="244061" w:themeColor="accent1" w:themeShade="80"/>
          <w:sz w:val="24"/>
          <w:szCs w:val="24"/>
        </w:rPr>
        <w:t>8</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116C4"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Pri zaprimanju ponuda kandidata </w:t>
      </w:r>
      <w:r w:rsidR="002116C4" w:rsidRPr="00D26712">
        <w:rPr>
          <w:rFonts w:eastAsia="Comic Sans MS"/>
          <w:color w:val="244061" w:themeColor="accent1" w:themeShade="80"/>
          <w:sz w:val="24"/>
          <w:szCs w:val="24"/>
        </w:rPr>
        <w:t xml:space="preserve">na natječaj </w:t>
      </w:r>
      <w:r w:rsidRPr="00D26712">
        <w:rPr>
          <w:rFonts w:eastAsia="Comic Sans MS"/>
          <w:color w:val="244061" w:themeColor="accent1" w:themeShade="80"/>
          <w:sz w:val="24"/>
          <w:szCs w:val="24"/>
        </w:rPr>
        <w:t xml:space="preserve">za ravnatelja Škole ponude  </w:t>
      </w:r>
      <w:r w:rsidR="002116C4" w:rsidRPr="00D26712">
        <w:rPr>
          <w:rFonts w:eastAsia="Comic Sans MS"/>
          <w:color w:val="244061" w:themeColor="accent1" w:themeShade="80"/>
          <w:sz w:val="24"/>
          <w:szCs w:val="24"/>
        </w:rPr>
        <w:t>se</w:t>
      </w:r>
      <w:r w:rsidRPr="00D26712">
        <w:rPr>
          <w:rFonts w:eastAsia="Comic Sans MS"/>
          <w:color w:val="244061" w:themeColor="accent1" w:themeShade="80"/>
          <w:sz w:val="24"/>
          <w:szCs w:val="24"/>
        </w:rPr>
        <w:t xml:space="preserve"> urudžbira</w:t>
      </w:r>
      <w:r w:rsidR="002116C4" w:rsidRPr="00D26712">
        <w:rPr>
          <w:rFonts w:eastAsia="Comic Sans MS"/>
          <w:color w:val="244061" w:themeColor="accent1" w:themeShade="80"/>
          <w:sz w:val="24"/>
          <w:szCs w:val="24"/>
        </w:rPr>
        <w:t>ju</w:t>
      </w:r>
      <w:r w:rsidRPr="00D26712">
        <w:rPr>
          <w:rFonts w:eastAsia="Comic Sans MS"/>
          <w:color w:val="244061" w:themeColor="accent1" w:themeShade="80"/>
          <w:sz w:val="24"/>
          <w:szCs w:val="24"/>
        </w:rPr>
        <w:t xml:space="preserve"> neotvorene</w:t>
      </w:r>
      <w:r w:rsidR="002116C4" w:rsidRPr="00D26712">
        <w:rPr>
          <w:rFonts w:eastAsia="Comic Sans MS"/>
          <w:color w:val="244061" w:themeColor="accent1" w:themeShade="80"/>
          <w:sz w:val="24"/>
          <w:szCs w:val="24"/>
        </w:rPr>
        <w:t>.</w:t>
      </w:r>
    </w:p>
    <w:p w:rsidR="002E65F7" w:rsidRPr="00D26712" w:rsidRDefault="002116C4"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Ponude otvara </w:t>
      </w:r>
      <w:r w:rsidR="002E65F7" w:rsidRPr="00D26712">
        <w:rPr>
          <w:rFonts w:eastAsia="Comic Sans MS"/>
          <w:color w:val="244061" w:themeColor="accent1" w:themeShade="80"/>
          <w:sz w:val="24"/>
          <w:szCs w:val="24"/>
        </w:rPr>
        <w:t>predsjednik Školskog odbora na sjednici Školskog odbora.</w:t>
      </w:r>
    </w:p>
    <w:p w:rsidR="002116C4"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Ponude se otvaraju i razmatraju abecednim redom a za svaku otvorenu ponudu utvrđuje se</w:t>
      </w:r>
      <w:r w:rsidR="002116C4" w:rsidRPr="00D26712">
        <w:rPr>
          <w:rFonts w:eastAsia="Comic Sans MS"/>
          <w:color w:val="244061" w:themeColor="accent1" w:themeShade="80"/>
          <w:sz w:val="24"/>
          <w:szCs w:val="24"/>
        </w:rPr>
        <w:t xml:space="preserve"> ispunjava ili kandidat nužne uvjete za imenovanje ravnatelja propisane Z</w:t>
      </w:r>
      <w:r w:rsidR="0044139C" w:rsidRPr="00D26712">
        <w:rPr>
          <w:rFonts w:eastAsia="Comic Sans MS"/>
          <w:color w:val="244061" w:themeColor="accent1" w:themeShade="80"/>
          <w:sz w:val="24"/>
          <w:szCs w:val="24"/>
        </w:rPr>
        <w:t>a</w:t>
      </w:r>
      <w:r w:rsidR="002116C4" w:rsidRPr="00D26712">
        <w:rPr>
          <w:rFonts w:eastAsia="Comic Sans MS"/>
          <w:color w:val="244061" w:themeColor="accent1" w:themeShade="80"/>
          <w:sz w:val="24"/>
          <w:szCs w:val="24"/>
        </w:rPr>
        <w:t>konom o odgoju i obrazovanju u osnovnoj i srednjoj školi, te utvrđuje je li prijava pravovremena i potpuna.</w:t>
      </w:r>
    </w:p>
    <w:p w:rsidR="002E65F7" w:rsidRPr="00D26712" w:rsidRDefault="002116C4"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Ako je kandidat stekao dodatne kompetencije potrebne za ravnatelja</w:t>
      </w:r>
      <w:r w:rsidR="0044139C" w:rsidRPr="00D26712">
        <w:rPr>
          <w:rFonts w:eastAsia="Comic Sans MS"/>
          <w:color w:val="244061" w:themeColor="accent1" w:themeShade="80"/>
          <w:sz w:val="24"/>
          <w:szCs w:val="24"/>
        </w:rPr>
        <w:t xml:space="preserve">  Školski odbor  vrednuje bodovima  na osnovu priložene dokumentacije kandidata.</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A0519C" w:rsidP="008149FC">
      <w:pPr>
        <w:pStyle w:val="Normal1"/>
        <w:jc w:val="center"/>
        <w:rPr>
          <w:b/>
          <w:bCs/>
          <w:color w:val="244061" w:themeColor="accent1" w:themeShade="80"/>
          <w:sz w:val="24"/>
          <w:szCs w:val="24"/>
        </w:rPr>
      </w:pPr>
      <w:r w:rsidRPr="00D26712">
        <w:rPr>
          <w:b/>
          <w:bCs/>
          <w:color w:val="244061" w:themeColor="accent1" w:themeShade="80"/>
          <w:sz w:val="24"/>
          <w:szCs w:val="24"/>
        </w:rPr>
        <w:t>Članak 69</w:t>
      </w:r>
      <w:r w:rsidR="002E65F7" w:rsidRPr="00D26712">
        <w:rPr>
          <w:b/>
          <w:bCs/>
          <w:color w:val="244061" w:themeColor="accent1" w:themeShade="80"/>
          <w:sz w:val="24"/>
          <w:szCs w:val="24"/>
        </w:rPr>
        <w:t>.</w:t>
      </w:r>
    </w:p>
    <w:p w:rsidR="008149FC" w:rsidRPr="00D26712" w:rsidRDefault="008149FC" w:rsidP="008149FC">
      <w:pPr>
        <w:pStyle w:val="Normal1"/>
        <w:jc w:val="center"/>
        <w:rPr>
          <w:b/>
          <w:bCs/>
          <w:color w:val="244061" w:themeColor="accent1" w:themeShade="80"/>
          <w:sz w:val="24"/>
          <w:szCs w:val="24"/>
        </w:rPr>
      </w:pP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t>Dodatne kompetencije za ravnatelja dokazuju se na sljedeći način:</w:t>
      </w:r>
    </w:p>
    <w:p w:rsidR="008149FC" w:rsidRPr="00D26712" w:rsidRDefault="008149FC" w:rsidP="008149FC">
      <w:pPr>
        <w:pStyle w:val="Normal1"/>
        <w:jc w:val="both"/>
        <w:rPr>
          <w:bCs/>
          <w:color w:val="244061" w:themeColor="accent1" w:themeShade="80"/>
          <w:sz w:val="24"/>
          <w:szCs w:val="24"/>
        </w:rPr>
      </w:pP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pravne osobe za edukaciju stranog jezika o završenom  stranom jeziku te razini </w:t>
      </w:r>
      <w:r w:rsidR="006A5F25" w:rsidRPr="00D26712">
        <w:rPr>
          <w:bCs/>
          <w:color w:val="244061" w:themeColor="accent1" w:themeShade="80"/>
          <w:sz w:val="24"/>
          <w:szCs w:val="24"/>
        </w:rPr>
        <w:t>obrazovanja</w:t>
      </w:r>
      <w:r w:rsidRPr="00D26712">
        <w:rPr>
          <w:bCs/>
          <w:color w:val="244061" w:themeColor="accent1" w:themeShade="80"/>
          <w:sz w:val="24"/>
          <w:szCs w:val="24"/>
        </w:rPr>
        <w:t xml:space="preserve">. </w:t>
      </w: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lastRenderedPageBreak/>
        <w:t>3. Iskustvo rada na proj</w:t>
      </w:r>
      <w:r w:rsidR="007A38BE">
        <w:rPr>
          <w:bCs/>
          <w:color w:val="244061" w:themeColor="accent1" w:themeShade="80"/>
          <w:sz w:val="24"/>
          <w:szCs w:val="24"/>
        </w:rPr>
        <w:t xml:space="preserve">ektima </w:t>
      </w:r>
      <w:r w:rsidRPr="00D26712">
        <w:rPr>
          <w:bCs/>
          <w:color w:val="244061" w:themeColor="accent1" w:themeShade="80"/>
          <w:sz w:val="24"/>
          <w:szCs w:val="24"/>
        </w:rPr>
        <w:t xml:space="preserve">dokazuje se potvrdom, uvjerenjem ili drugom ispravom o </w:t>
      </w:r>
      <w:r w:rsidR="007A38BE">
        <w:rPr>
          <w:bCs/>
          <w:color w:val="244061" w:themeColor="accent1" w:themeShade="80"/>
          <w:sz w:val="24"/>
          <w:szCs w:val="24"/>
        </w:rPr>
        <w:t xml:space="preserve">radu na projektu </w:t>
      </w:r>
      <w:r w:rsidRPr="00D26712">
        <w:rPr>
          <w:bCs/>
          <w:color w:val="244061" w:themeColor="accent1" w:themeShade="80"/>
          <w:sz w:val="24"/>
          <w:szCs w:val="24"/>
        </w:rPr>
        <w:t xml:space="preserve"> odnosno p</w:t>
      </w:r>
      <w:r w:rsidR="007A38BE">
        <w:rPr>
          <w:bCs/>
          <w:color w:val="244061" w:themeColor="accent1" w:themeShade="80"/>
          <w:sz w:val="24"/>
          <w:szCs w:val="24"/>
        </w:rPr>
        <w:t xml:space="preserve">rojektima </w:t>
      </w:r>
      <w:r w:rsidRPr="00D26712">
        <w:rPr>
          <w:bCs/>
          <w:color w:val="244061" w:themeColor="accent1" w:themeShade="80"/>
          <w:sz w:val="24"/>
          <w:szCs w:val="24"/>
        </w:rPr>
        <w:t>.</w:t>
      </w: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color w:val="244061" w:themeColor="accent1" w:themeShade="80"/>
          <w:sz w:val="24"/>
          <w:szCs w:val="24"/>
        </w:rPr>
        <w:t xml:space="preserve">Svi dokazi  dostavljaju se u izvorniku ili ovjerenoj preslici. </w:t>
      </w:r>
    </w:p>
    <w:p w:rsidR="002E65F7" w:rsidRPr="00D26712" w:rsidRDefault="002E65F7" w:rsidP="008149FC">
      <w:pPr>
        <w:pStyle w:val="Normal1"/>
        <w:jc w:val="both"/>
        <w:rPr>
          <w:b/>
          <w:color w:val="244061" w:themeColor="accent1" w:themeShade="80"/>
          <w:sz w:val="24"/>
          <w:szCs w:val="24"/>
        </w:rPr>
      </w:pPr>
    </w:p>
    <w:p w:rsidR="002E65F7" w:rsidRPr="00D26712" w:rsidRDefault="002E65F7" w:rsidP="008149FC">
      <w:pPr>
        <w:pStyle w:val="Normal1"/>
        <w:jc w:val="both"/>
        <w:rPr>
          <w:b/>
          <w:color w:val="244061" w:themeColor="accent1" w:themeShade="80"/>
          <w:sz w:val="24"/>
          <w:szCs w:val="24"/>
        </w:rPr>
      </w:pPr>
      <w:r w:rsidRPr="00D26712">
        <w:rPr>
          <w:b/>
          <w:color w:val="244061" w:themeColor="accent1" w:themeShade="80"/>
          <w:sz w:val="24"/>
          <w:szCs w:val="24"/>
        </w:rPr>
        <w:t xml:space="preserve"> </w:t>
      </w:r>
    </w:p>
    <w:p w:rsidR="002E65F7" w:rsidRPr="00D26712" w:rsidRDefault="002E65F7" w:rsidP="008149FC">
      <w:pPr>
        <w:pStyle w:val="Normal1"/>
        <w:jc w:val="center"/>
        <w:rPr>
          <w:b/>
          <w:bCs/>
          <w:color w:val="244061" w:themeColor="accent1" w:themeShade="80"/>
          <w:sz w:val="24"/>
          <w:szCs w:val="24"/>
        </w:rPr>
      </w:pPr>
      <w:r w:rsidRPr="00D26712">
        <w:rPr>
          <w:b/>
          <w:bCs/>
          <w:color w:val="244061" w:themeColor="accent1" w:themeShade="80"/>
          <w:sz w:val="24"/>
          <w:szCs w:val="24"/>
        </w:rPr>
        <w:t xml:space="preserve">Članak </w:t>
      </w:r>
      <w:r w:rsidR="00A0519C" w:rsidRPr="00D26712">
        <w:rPr>
          <w:b/>
          <w:bCs/>
          <w:color w:val="244061" w:themeColor="accent1" w:themeShade="80"/>
          <w:sz w:val="24"/>
          <w:szCs w:val="24"/>
        </w:rPr>
        <w:t>70</w:t>
      </w:r>
      <w:r w:rsidRPr="00D26712">
        <w:rPr>
          <w:b/>
          <w:bCs/>
          <w:color w:val="244061" w:themeColor="accent1" w:themeShade="80"/>
          <w:sz w:val="24"/>
          <w:szCs w:val="24"/>
        </w:rPr>
        <w:t>.</w:t>
      </w:r>
    </w:p>
    <w:p w:rsidR="008149FC" w:rsidRPr="00D26712" w:rsidRDefault="008149FC" w:rsidP="008149FC">
      <w:pPr>
        <w:pStyle w:val="Normal1"/>
        <w:jc w:val="center"/>
        <w:rPr>
          <w:b/>
          <w:bCs/>
          <w:color w:val="244061" w:themeColor="accent1" w:themeShade="80"/>
          <w:sz w:val="24"/>
          <w:szCs w:val="24"/>
        </w:rPr>
      </w:pP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t>Dodatne kompetencije  kandidata koji su se prijavili na natječaj</w:t>
      </w:r>
      <w:r w:rsidR="006A5F25" w:rsidRPr="00D26712">
        <w:rPr>
          <w:bCs/>
          <w:color w:val="244061" w:themeColor="accent1" w:themeShade="80"/>
          <w:sz w:val="24"/>
          <w:szCs w:val="24"/>
        </w:rPr>
        <w:t>,</w:t>
      </w:r>
      <w:r w:rsidRPr="00D26712">
        <w:rPr>
          <w:bCs/>
          <w:color w:val="244061" w:themeColor="accent1" w:themeShade="80"/>
          <w:sz w:val="24"/>
          <w:szCs w:val="24"/>
        </w:rPr>
        <w:t xml:space="preserve"> Školski odbor </w:t>
      </w:r>
      <w:r w:rsidR="006A5F25" w:rsidRPr="00D26712">
        <w:rPr>
          <w:bCs/>
          <w:color w:val="244061" w:themeColor="accent1" w:themeShade="80"/>
          <w:sz w:val="24"/>
          <w:szCs w:val="24"/>
        </w:rPr>
        <w:t>ocjenjuje</w:t>
      </w:r>
      <w:r w:rsidRPr="00D26712">
        <w:rPr>
          <w:bCs/>
          <w:color w:val="244061" w:themeColor="accent1" w:themeShade="80"/>
          <w:sz w:val="24"/>
          <w:szCs w:val="24"/>
        </w:rPr>
        <w:t xml:space="preserve"> na sljedeći način:</w:t>
      </w:r>
    </w:p>
    <w:p w:rsidR="002E65F7" w:rsidRPr="00D26712" w:rsidRDefault="002E65F7" w:rsidP="008149FC">
      <w:pPr>
        <w:pStyle w:val="Normal1"/>
        <w:jc w:val="both"/>
        <w:rPr>
          <w:bCs/>
          <w:color w:val="244061" w:themeColor="accent1" w:themeShade="80"/>
          <w:sz w:val="24"/>
          <w:szCs w:val="24"/>
        </w:rPr>
      </w:pPr>
    </w:p>
    <w:p w:rsidR="002E65F7" w:rsidRPr="00DB2B2C" w:rsidRDefault="00DB2B2C" w:rsidP="00DB2B2C">
      <w:pPr>
        <w:pStyle w:val="Normal1"/>
        <w:numPr>
          <w:ilvl w:val="0"/>
          <w:numId w:val="51"/>
        </w:numPr>
        <w:jc w:val="both"/>
        <w:rPr>
          <w:bCs/>
          <w:color w:val="244061" w:themeColor="accent1" w:themeShade="80"/>
          <w:sz w:val="24"/>
          <w:szCs w:val="24"/>
        </w:rPr>
      </w:pPr>
      <w:r>
        <w:rPr>
          <w:bCs/>
          <w:color w:val="244061" w:themeColor="accent1" w:themeShade="80"/>
          <w:sz w:val="24"/>
          <w:szCs w:val="24"/>
        </w:rPr>
        <w:t>po</w:t>
      </w:r>
      <w:r w:rsidR="002E65F7" w:rsidRPr="00D26712">
        <w:rPr>
          <w:bCs/>
          <w:color w:val="244061" w:themeColor="accent1" w:themeShade="80"/>
          <w:sz w:val="24"/>
          <w:szCs w:val="24"/>
        </w:rPr>
        <w:t>zna</w:t>
      </w:r>
      <w:r>
        <w:rPr>
          <w:bCs/>
          <w:color w:val="244061" w:themeColor="accent1" w:themeShade="80"/>
          <w:sz w:val="24"/>
          <w:szCs w:val="24"/>
        </w:rPr>
        <w:t>va</w:t>
      </w:r>
      <w:r w:rsidR="002E65F7" w:rsidRPr="00D26712">
        <w:rPr>
          <w:bCs/>
          <w:color w:val="244061" w:themeColor="accent1" w:themeShade="80"/>
          <w:sz w:val="24"/>
          <w:szCs w:val="24"/>
        </w:rPr>
        <w:t xml:space="preserve">nje </w:t>
      </w:r>
      <w:r>
        <w:rPr>
          <w:bCs/>
          <w:color w:val="244061" w:themeColor="accent1" w:themeShade="80"/>
          <w:sz w:val="24"/>
          <w:szCs w:val="24"/>
        </w:rPr>
        <w:t>stranog</w:t>
      </w:r>
      <w:r w:rsidR="002E65F7" w:rsidRPr="00D26712">
        <w:rPr>
          <w:bCs/>
          <w:color w:val="244061" w:themeColor="accent1" w:themeShade="80"/>
          <w:sz w:val="24"/>
          <w:szCs w:val="24"/>
        </w:rPr>
        <w:t xml:space="preserve"> jezika : </w:t>
      </w:r>
      <w:r w:rsidR="008149FC" w:rsidRPr="00D26712">
        <w:rPr>
          <w:bCs/>
          <w:color w:val="244061" w:themeColor="accent1" w:themeShade="80"/>
          <w:sz w:val="24"/>
          <w:szCs w:val="24"/>
        </w:rPr>
        <w:tab/>
      </w:r>
      <w:r w:rsidR="0044139C" w:rsidRPr="00D26712">
        <w:rPr>
          <w:bCs/>
          <w:color w:val="244061" w:themeColor="accent1" w:themeShade="80"/>
          <w:sz w:val="24"/>
          <w:szCs w:val="24"/>
        </w:rPr>
        <w:t>3</w:t>
      </w:r>
      <w:r w:rsidR="00FB13CB">
        <w:rPr>
          <w:bCs/>
          <w:color w:val="244061" w:themeColor="accent1" w:themeShade="80"/>
          <w:sz w:val="24"/>
          <w:szCs w:val="24"/>
        </w:rPr>
        <w:t xml:space="preserve"> boda</w:t>
      </w:r>
    </w:p>
    <w:p w:rsidR="002E65F7" w:rsidRPr="00D26712" w:rsidRDefault="002E65F7" w:rsidP="008149FC">
      <w:pPr>
        <w:pStyle w:val="Normal1"/>
        <w:jc w:val="both"/>
        <w:rPr>
          <w:bCs/>
          <w:color w:val="244061" w:themeColor="accent1" w:themeShade="80"/>
          <w:sz w:val="24"/>
          <w:szCs w:val="24"/>
        </w:rPr>
      </w:pPr>
    </w:p>
    <w:p w:rsidR="002E65F7" w:rsidRPr="00D26712" w:rsidRDefault="002E65F7" w:rsidP="00D224A4">
      <w:pPr>
        <w:pStyle w:val="Normal1"/>
        <w:numPr>
          <w:ilvl w:val="0"/>
          <w:numId w:val="51"/>
        </w:numPr>
        <w:jc w:val="both"/>
        <w:rPr>
          <w:bCs/>
          <w:color w:val="244061" w:themeColor="accent1" w:themeShade="80"/>
          <w:sz w:val="24"/>
          <w:szCs w:val="24"/>
        </w:rPr>
      </w:pPr>
      <w:r w:rsidRPr="00D26712">
        <w:rPr>
          <w:bCs/>
          <w:color w:val="244061" w:themeColor="accent1" w:themeShade="80"/>
          <w:sz w:val="24"/>
          <w:szCs w:val="24"/>
        </w:rPr>
        <w:t>osnovne digitalne vještine:</w:t>
      </w:r>
      <w:r w:rsidR="008149FC" w:rsidRPr="00D26712">
        <w:rPr>
          <w:bCs/>
          <w:color w:val="244061" w:themeColor="accent1" w:themeShade="80"/>
          <w:sz w:val="24"/>
          <w:szCs w:val="24"/>
        </w:rPr>
        <w:tab/>
      </w:r>
      <w:r w:rsidRPr="00D26712">
        <w:rPr>
          <w:bCs/>
          <w:color w:val="244061" w:themeColor="accent1" w:themeShade="80"/>
          <w:sz w:val="24"/>
          <w:szCs w:val="24"/>
        </w:rPr>
        <w:t xml:space="preserve"> </w:t>
      </w:r>
      <w:r w:rsidR="00DB2B2C">
        <w:rPr>
          <w:bCs/>
          <w:color w:val="244061" w:themeColor="accent1" w:themeShade="80"/>
          <w:sz w:val="24"/>
          <w:szCs w:val="24"/>
        </w:rPr>
        <w:t>3</w:t>
      </w:r>
      <w:r w:rsidRPr="00D26712">
        <w:rPr>
          <w:bCs/>
          <w:color w:val="244061" w:themeColor="accent1" w:themeShade="80"/>
          <w:sz w:val="24"/>
          <w:szCs w:val="24"/>
        </w:rPr>
        <w:t xml:space="preserve"> bod</w:t>
      </w:r>
      <w:r w:rsidR="00DB2B2C">
        <w:rPr>
          <w:bCs/>
          <w:color w:val="244061" w:themeColor="accent1" w:themeShade="80"/>
          <w:sz w:val="24"/>
          <w:szCs w:val="24"/>
        </w:rPr>
        <w:t>a</w:t>
      </w:r>
      <w:r w:rsidR="00FB13CB">
        <w:rPr>
          <w:bCs/>
          <w:color w:val="244061" w:themeColor="accent1" w:themeShade="80"/>
          <w:sz w:val="24"/>
          <w:szCs w:val="24"/>
        </w:rPr>
        <w:t xml:space="preserve"> </w:t>
      </w:r>
    </w:p>
    <w:p w:rsidR="002E65F7" w:rsidRPr="00D26712" w:rsidRDefault="002E65F7" w:rsidP="008149FC">
      <w:pPr>
        <w:pStyle w:val="Normal1"/>
        <w:jc w:val="both"/>
        <w:rPr>
          <w:bCs/>
          <w:color w:val="244061" w:themeColor="accent1" w:themeShade="80"/>
          <w:sz w:val="24"/>
          <w:szCs w:val="24"/>
        </w:rPr>
      </w:pPr>
    </w:p>
    <w:p w:rsidR="002E65F7" w:rsidRPr="00D26712" w:rsidRDefault="002E65F7" w:rsidP="008149FC">
      <w:pPr>
        <w:pStyle w:val="Normal1"/>
        <w:jc w:val="both"/>
        <w:rPr>
          <w:bCs/>
          <w:color w:val="244061" w:themeColor="accent1" w:themeShade="80"/>
          <w:sz w:val="24"/>
          <w:szCs w:val="24"/>
        </w:rPr>
      </w:pPr>
      <w:r w:rsidRPr="00D26712">
        <w:rPr>
          <w:bCs/>
          <w:color w:val="244061" w:themeColor="accent1" w:themeShade="80"/>
          <w:sz w:val="24"/>
          <w:szCs w:val="24"/>
        </w:rPr>
        <w:t>Iskus</w:t>
      </w:r>
      <w:r w:rsidR="007A38BE">
        <w:rPr>
          <w:bCs/>
          <w:color w:val="244061" w:themeColor="accent1" w:themeShade="80"/>
          <w:sz w:val="24"/>
          <w:szCs w:val="24"/>
        </w:rPr>
        <w:t xml:space="preserve">tvo rada na projektima </w:t>
      </w:r>
      <w:r w:rsidRPr="00D26712">
        <w:rPr>
          <w:bCs/>
          <w:color w:val="244061" w:themeColor="accent1" w:themeShade="80"/>
          <w:sz w:val="24"/>
          <w:szCs w:val="24"/>
        </w:rPr>
        <w:t xml:space="preserve">: </w:t>
      </w:r>
      <w:r w:rsidR="00DB2B2C">
        <w:rPr>
          <w:bCs/>
          <w:color w:val="244061" w:themeColor="accent1" w:themeShade="80"/>
          <w:sz w:val="24"/>
          <w:szCs w:val="24"/>
        </w:rPr>
        <w:t>1</w:t>
      </w:r>
      <w:r w:rsidR="00FB13CB">
        <w:rPr>
          <w:bCs/>
          <w:color w:val="244061" w:themeColor="accent1" w:themeShade="80"/>
          <w:sz w:val="24"/>
          <w:szCs w:val="24"/>
        </w:rPr>
        <w:t xml:space="preserve"> bod za jedan projekt, te</w:t>
      </w:r>
      <w:r w:rsidRPr="00D26712">
        <w:rPr>
          <w:bCs/>
          <w:color w:val="244061" w:themeColor="accent1" w:themeShade="80"/>
          <w:sz w:val="24"/>
          <w:szCs w:val="24"/>
        </w:rPr>
        <w:t xml:space="preserve"> 1 bod za svaki dodatni projekt. </w:t>
      </w:r>
    </w:p>
    <w:p w:rsidR="002E65F7" w:rsidRPr="00D26712" w:rsidRDefault="0044139C" w:rsidP="008149FC">
      <w:pPr>
        <w:pStyle w:val="Normal1"/>
        <w:jc w:val="both"/>
        <w:rPr>
          <w:bCs/>
          <w:color w:val="244061" w:themeColor="accent1" w:themeShade="80"/>
          <w:sz w:val="24"/>
          <w:szCs w:val="24"/>
        </w:rPr>
      </w:pPr>
      <w:r w:rsidRPr="00D26712">
        <w:rPr>
          <w:bCs/>
          <w:color w:val="244061" w:themeColor="accent1" w:themeShade="80"/>
          <w:sz w:val="24"/>
          <w:szCs w:val="24"/>
        </w:rPr>
        <w:t>Školski odbor utvrđuje rang listu kandidata prema ukupnom broju ostvarenih bodova za dodatne kompetencije.</w:t>
      </w:r>
    </w:p>
    <w:p w:rsidR="0044139C" w:rsidRPr="00D26712" w:rsidRDefault="0044139C" w:rsidP="008149FC">
      <w:pPr>
        <w:pStyle w:val="Normal1"/>
        <w:jc w:val="both"/>
        <w:rPr>
          <w:bCs/>
          <w:color w:val="244061" w:themeColor="accent1" w:themeShade="80"/>
          <w:sz w:val="24"/>
          <w:szCs w:val="24"/>
        </w:rPr>
      </w:pPr>
    </w:p>
    <w:p w:rsidR="002E65F7" w:rsidRPr="00D26712" w:rsidRDefault="002E65F7" w:rsidP="008149FC">
      <w:pPr>
        <w:pStyle w:val="Normal1"/>
        <w:jc w:val="both"/>
        <w:rPr>
          <w:bCs/>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A0519C" w:rsidRPr="00D26712">
        <w:rPr>
          <w:rFonts w:eastAsia="Comic Sans MS"/>
          <w:b/>
          <w:color w:val="244061" w:themeColor="accent1" w:themeShade="80"/>
          <w:sz w:val="24"/>
          <w:szCs w:val="24"/>
        </w:rPr>
        <w:t>71</w:t>
      </w:r>
      <w:r w:rsidRPr="00D26712">
        <w:rPr>
          <w:rFonts w:eastAsia="Comic Sans MS"/>
          <w:b/>
          <w:color w:val="244061" w:themeColor="accent1" w:themeShade="80"/>
          <w:sz w:val="24"/>
          <w:szCs w:val="24"/>
        </w:rPr>
        <w:t>.</w:t>
      </w:r>
    </w:p>
    <w:p w:rsidR="008149FC" w:rsidRPr="00D26712" w:rsidRDefault="008149FC" w:rsidP="008149FC">
      <w:pPr>
        <w:pStyle w:val="Normal1"/>
        <w:jc w:val="center"/>
        <w:rPr>
          <w:rFonts w:eastAsia="Comic Sans MS"/>
          <w:b/>
          <w:color w:val="244061" w:themeColor="accent1" w:themeShade="80"/>
          <w:sz w:val="24"/>
          <w:szCs w:val="24"/>
        </w:rPr>
      </w:pPr>
    </w:p>
    <w:p w:rsidR="002E65F7" w:rsidRPr="00D26712" w:rsidRDefault="002E65F7" w:rsidP="008149FC">
      <w:pPr>
        <w:pStyle w:val="Normal1"/>
        <w:rPr>
          <w:bCs/>
          <w:color w:val="244061" w:themeColor="accent1" w:themeShade="80"/>
          <w:sz w:val="24"/>
          <w:szCs w:val="24"/>
        </w:rPr>
      </w:pPr>
      <w:r w:rsidRPr="00D26712">
        <w:rPr>
          <w:bCs/>
          <w:color w:val="244061" w:themeColor="accent1" w:themeShade="80"/>
          <w:sz w:val="24"/>
          <w:szCs w:val="24"/>
        </w:rPr>
        <w:t>Nakon utvrđivanja ukupnog rezultata ostvarenog na  dodatni</w:t>
      </w:r>
      <w:r w:rsidR="006A5F25" w:rsidRPr="00D26712">
        <w:rPr>
          <w:bCs/>
          <w:color w:val="244061" w:themeColor="accent1" w:themeShade="80"/>
          <w:sz w:val="24"/>
          <w:szCs w:val="24"/>
        </w:rPr>
        <w:t>m</w:t>
      </w:r>
      <w:r w:rsidRPr="00D26712">
        <w:rPr>
          <w:bCs/>
          <w:color w:val="244061" w:themeColor="accent1" w:themeShade="80"/>
          <w:sz w:val="24"/>
          <w:szCs w:val="24"/>
        </w:rPr>
        <w:t xml:space="preserve"> kompetencija Školski odbor utvrđuje listu dva najbolje rangirana kandidata i dostavlja je Učiteljskom vijeću, Vijeću roditelja, r</w:t>
      </w:r>
      <w:r w:rsidR="008149FC" w:rsidRPr="00D26712">
        <w:rPr>
          <w:bCs/>
          <w:color w:val="244061" w:themeColor="accent1" w:themeShade="80"/>
          <w:sz w:val="24"/>
          <w:szCs w:val="24"/>
        </w:rPr>
        <w:t>adničkom vijeću odnosno skupu (zboru</w:t>
      </w:r>
      <w:r w:rsidRPr="00D26712">
        <w:rPr>
          <w:bCs/>
          <w:color w:val="244061" w:themeColor="accent1" w:themeShade="80"/>
          <w:sz w:val="24"/>
          <w:szCs w:val="24"/>
        </w:rPr>
        <w:t>) radnika, osim ako se na natječaj javio samo jedan kandidat odnosno ako samo jedan kandidat ispunjava uvjete natječaja.</w:t>
      </w:r>
    </w:p>
    <w:p w:rsidR="002E65F7" w:rsidRPr="00D26712" w:rsidRDefault="002E65F7" w:rsidP="008149FC">
      <w:pPr>
        <w:pStyle w:val="Normal1"/>
        <w:rPr>
          <w:rFonts w:eastAsia="Comic Sans MS"/>
          <w:b/>
          <w:color w:val="244061" w:themeColor="accent1" w:themeShade="80"/>
          <w:sz w:val="24"/>
          <w:szCs w:val="24"/>
        </w:rPr>
      </w:pPr>
    </w:p>
    <w:p w:rsidR="008149FC" w:rsidRPr="00D26712" w:rsidRDefault="008149FC" w:rsidP="008149FC">
      <w:pPr>
        <w:pStyle w:val="Normal1"/>
        <w:rPr>
          <w:rFonts w:eastAsia="Comic Sans MS"/>
          <w:b/>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A0519C" w:rsidRPr="00D26712">
        <w:rPr>
          <w:rFonts w:eastAsia="Comic Sans MS"/>
          <w:b/>
          <w:color w:val="244061" w:themeColor="accent1" w:themeShade="80"/>
          <w:sz w:val="24"/>
          <w:szCs w:val="24"/>
        </w:rPr>
        <w:t>72</w:t>
      </w:r>
      <w:r w:rsidRPr="00D26712">
        <w:rPr>
          <w:rFonts w:eastAsia="Comic Sans MS"/>
          <w:b/>
          <w:color w:val="244061" w:themeColor="accent1" w:themeShade="80"/>
          <w:sz w:val="24"/>
          <w:szCs w:val="24"/>
        </w:rPr>
        <w:t>.</w:t>
      </w:r>
    </w:p>
    <w:p w:rsidR="008149FC" w:rsidRPr="00D26712" w:rsidRDefault="008149FC" w:rsidP="008149FC">
      <w:pPr>
        <w:pStyle w:val="Normal1"/>
        <w:jc w:val="center"/>
        <w:rPr>
          <w:b/>
          <w:color w:val="244061" w:themeColor="accent1" w:themeShade="80"/>
          <w:sz w:val="24"/>
          <w:szCs w:val="24"/>
        </w:rPr>
      </w:pPr>
    </w:p>
    <w:p w:rsidR="002E65F7" w:rsidRPr="00D26712" w:rsidRDefault="002E65F7" w:rsidP="008149FC">
      <w:pPr>
        <w:pStyle w:val="Normal1"/>
        <w:rPr>
          <w:bCs/>
          <w:color w:val="244061" w:themeColor="accent1" w:themeShade="80"/>
          <w:sz w:val="24"/>
          <w:szCs w:val="24"/>
        </w:rPr>
      </w:pPr>
      <w:r w:rsidRPr="00D26712">
        <w:rPr>
          <w:bCs/>
          <w:color w:val="244061" w:themeColor="accent1" w:themeShade="80"/>
          <w:sz w:val="24"/>
          <w:szCs w:val="24"/>
        </w:rPr>
        <w:t xml:space="preserve">Ako dva ili više kandidata imaju jednak  broj bodova </w:t>
      </w:r>
      <w:r w:rsidR="0044139C" w:rsidRPr="00D26712">
        <w:rPr>
          <w:bCs/>
          <w:color w:val="244061" w:themeColor="accent1" w:themeShade="80"/>
          <w:sz w:val="24"/>
          <w:szCs w:val="24"/>
        </w:rPr>
        <w:t>na listi</w:t>
      </w:r>
      <w:r w:rsidR="00164D31">
        <w:rPr>
          <w:bCs/>
          <w:color w:val="244061" w:themeColor="accent1" w:themeShade="80"/>
          <w:sz w:val="24"/>
          <w:szCs w:val="24"/>
        </w:rPr>
        <w:t>,</w:t>
      </w:r>
      <w:r w:rsidR="00355F48">
        <w:rPr>
          <w:bCs/>
          <w:color w:val="244061" w:themeColor="accent1" w:themeShade="80"/>
          <w:sz w:val="24"/>
          <w:szCs w:val="24"/>
        </w:rPr>
        <w:t xml:space="preserve"> </w:t>
      </w:r>
      <w:r w:rsidRPr="00D26712">
        <w:rPr>
          <w:bCs/>
          <w:color w:val="244061" w:themeColor="accent1" w:themeShade="80"/>
          <w:sz w:val="24"/>
          <w:szCs w:val="24"/>
        </w:rPr>
        <w:t>Učitelj</w:t>
      </w:r>
      <w:r w:rsidR="00355F48">
        <w:rPr>
          <w:bCs/>
          <w:color w:val="244061" w:themeColor="accent1" w:themeShade="80"/>
          <w:sz w:val="24"/>
          <w:szCs w:val="24"/>
        </w:rPr>
        <w:t>skom vijeću, Vijeću roditelja, R</w:t>
      </w:r>
      <w:r w:rsidRPr="00D26712">
        <w:rPr>
          <w:bCs/>
          <w:color w:val="244061" w:themeColor="accent1" w:themeShade="80"/>
          <w:sz w:val="24"/>
          <w:szCs w:val="24"/>
        </w:rPr>
        <w:t>adničk</w:t>
      </w:r>
      <w:r w:rsidR="008149FC" w:rsidRPr="00D26712">
        <w:rPr>
          <w:bCs/>
          <w:color w:val="244061" w:themeColor="accent1" w:themeShade="80"/>
          <w:sz w:val="24"/>
          <w:szCs w:val="24"/>
        </w:rPr>
        <w:t>om vijeću odnosno skupu (zboru</w:t>
      </w:r>
      <w:r w:rsidRPr="00D26712">
        <w:rPr>
          <w:bCs/>
          <w:color w:val="244061" w:themeColor="accent1" w:themeShade="80"/>
          <w:sz w:val="24"/>
          <w:szCs w:val="24"/>
        </w:rPr>
        <w:t>) radnika i Školskom odboru dostavlja se lista u kojoj su navedeni svi kandidati koji ostvaruju jednak broj bodova.</w:t>
      </w:r>
      <w:r w:rsidRPr="00D26712">
        <w:rPr>
          <w:bCs/>
          <w:color w:val="244061" w:themeColor="accent1" w:themeShade="80"/>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8149FC" w:rsidRPr="00D26712" w:rsidRDefault="008149FC" w:rsidP="008149FC">
      <w:pPr>
        <w:pStyle w:val="Normal1"/>
        <w:rPr>
          <w:color w:val="244061" w:themeColor="accent1" w:themeShade="80"/>
          <w:sz w:val="24"/>
          <w:szCs w:val="24"/>
        </w:rPr>
      </w:pPr>
    </w:p>
    <w:p w:rsidR="008149FC" w:rsidRPr="00D26712" w:rsidRDefault="008149FC" w:rsidP="008149FC">
      <w:pPr>
        <w:pStyle w:val="Normal1"/>
        <w:rPr>
          <w:color w:val="244061" w:themeColor="accent1" w:themeShade="80"/>
          <w:sz w:val="24"/>
          <w:szCs w:val="24"/>
        </w:rPr>
      </w:pPr>
    </w:p>
    <w:p w:rsidR="002E65F7" w:rsidRPr="00D26712" w:rsidRDefault="002E65F7" w:rsidP="008149FC">
      <w:pPr>
        <w:pStyle w:val="Normal1"/>
        <w:jc w:val="both"/>
        <w:rPr>
          <w:rFonts w:eastAsia="Comic Sans MS"/>
          <w:b/>
          <w:color w:val="244061" w:themeColor="accent1" w:themeShade="80"/>
          <w:sz w:val="24"/>
          <w:szCs w:val="24"/>
        </w:rPr>
      </w:pPr>
      <w:r w:rsidRPr="00D26712">
        <w:rPr>
          <w:color w:val="244061" w:themeColor="accent1" w:themeShade="80"/>
          <w:sz w:val="24"/>
          <w:szCs w:val="24"/>
        </w:rPr>
        <w:t xml:space="preserve"> </w:t>
      </w:r>
      <w:r w:rsidRPr="00D26712">
        <w:rPr>
          <w:rFonts w:eastAsia="Comic Sans MS"/>
          <w:color w:val="244061" w:themeColor="accent1" w:themeShade="80"/>
          <w:sz w:val="24"/>
          <w:szCs w:val="24"/>
        </w:rPr>
        <w:t xml:space="preserve">  </w:t>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00164D31">
        <w:rPr>
          <w:rFonts w:eastAsia="Comic Sans MS"/>
          <w:color w:val="244061" w:themeColor="accent1" w:themeShade="80"/>
          <w:sz w:val="24"/>
          <w:szCs w:val="24"/>
        </w:rPr>
        <w:t xml:space="preserve">    </w:t>
      </w:r>
      <w:r w:rsidRPr="00D26712">
        <w:rPr>
          <w:rFonts w:eastAsia="Comic Sans MS"/>
          <w:b/>
          <w:color w:val="244061" w:themeColor="accent1" w:themeShade="80"/>
          <w:sz w:val="24"/>
          <w:szCs w:val="24"/>
        </w:rPr>
        <w:t xml:space="preserve">Članak </w:t>
      </w:r>
      <w:r w:rsidR="00A0519C" w:rsidRPr="00D26712">
        <w:rPr>
          <w:rFonts w:eastAsia="Comic Sans MS"/>
          <w:b/>
          <w:color w:val="244061" w:themeColor="accent1" w:themeShade="80"/>
          <w:sz w:val="24"/>
          <w:szCs w:val="24"/>
        </w:rPr>
        <w:t>73</w:t>
      </w:r>
      <w:r w:rsidRPr="00D26712">
        <w:rPr>
          <w:rFonts w:eastAsia="Comic Sans MS"/>
          <w:b/>
          <w:color w:val="244061" w:themeColor="accent1" w:themeShade="80"/>
          <w:sz w:val="24"/>
          <w:szCs w:val="24"/>
        </w:rPr>
        <w:t>.</w:t>
      </w:r>
    </w:p>
    <w:p w:rsidR="008149FC" w:rsidRPr="00D26712" w:rsidRDefault="008149FC" w:rsidP="008149FC">
      <w:pPr>
        <w:pStyle w:val="Normal1"/>
        <w:jc w:val="both"/>
        <w:rPr>
          <w:b/>
          <w:color w:val="244061" w:themeColor="accent1" w:themeShade="80"/>
          <w:sz w:val="24"/>
          <w:szCs w:val="24"/>
        </w:rPr>
      </w:pP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U roku od </w:t>
      </w:r>
      <w:r w:rsidR="00826BFC" w:rsidRPr="00D26712">
        <w:rPr>
          <w:rFonts w:eastAsia="Comic Sans MS"/>
          <w:color w:val="244061" w:themeColor="accent1" w:themeShade="80"/>
          <w:sz w:val="24"/>
          <w:szCs w:val="24"/>
        </w:rPr>
        <w:t>8</w:t>
      </w:r>
      <w:r w:rsidRPr="00D26712">
        <w:rPr>
          <w:rFonts w:eastAsia="Comic Sans MS"/>
          <w:color w:val="244061" w:themeColor="accent1" w:themeShade="80"/>
          <w:sz w:val="24"/>
          <w:szCs w:val="24"/>
        </w:rPr>
        <w:t xml:space="preserve"> dana od sjednice Školskog odbora na kojoj su utvrđeni kandidati i provedeno  rangiranje kandidata te sastavljena lista kandidata, sazivaju se sjednice Učiteljskog  vijeća, Vije</w:t>
      </w:r>
      <w:r w:rsidR="008149FC" w:rsidRPr="00D26712">
        <w:rPr>
          <w:rFonts w:eastAsia="Comic Sans MS"/>
          <w:color w:val="244061" w:themeColor="accent1" w:themeShade="80"/>
          <w:sz w:val="24"/>
          <w:szCs w:val="24"/>
        </w:rPr>
        <w:t>ća roditelja i skup (zbor</w:t>
      </w:r>
      <w:r w:rsidRPr="00D26712">
        <w:rPr>
          <w:rFonts w:eastAsia="Comic Sans MS"/>
          <w:color w:val="244061" w:themeColor="accent1" w:themeShade="80"/>
          <w:sz w:val="24"/>
          <w:szCs w:val="24"/>
        </w:rPr>
        <w:t xml:space="preserve">) radnika.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 slučaju nemogućnosti da osobe iz stavka </w:t>
      </w:r>
      <w:r w:rsidR="00AE54BD" w:rsidRPr="00D26712">
        <w:rPr>
          <w:rFonts w:eastAsia="Comic Sans MS"/>
          <w:color w:val="244061" w:themeColor="accent1" w:themeShade="80"/>
          <w:sz w:val="24"/>
          <w:szCs w:val="24"/>
        </w:rPr>
        <w:t>2</w:t>
      </w:r>
      <w:r w:rsidRPr="00D26712">
        <w:rPr>
          <w:rFonts w:eastAsia="Comic Sans MS"/>
          <w:color w:val="244061" w:themeColor="accent1" w:themeShade="80"/>
          <w:sz w:val="24"/>
          <w:szCs w:val="24"/>
        </w:rPr>
        <w:t xml:space="preserve">. ovog članka vode sjednicu, Učiteljsko </w:t>
      </w:r>
      <w:r w:rsidRPr="00D26712">
        <w:rPr>
          <w:rFonts w:eastAsia="Comic Sans MS"/>
          <w:i/>
          <w:color w:val="244061" w:themeColor="accent1" w:themeShade="80"/>
          <w:sz w:val="24"/>
          <w:szCs w:val="24"/>
        </w:rPr>
        <w:t xml:space="preserve"> </w:t>
      </w:r>
      <w:r w:rsidRPr="00D26712">
        <w:rPr>
          <w:rFonts w:eastAsia="Comic Sans MS"/>
          <w:color w:val="244061" w:themeColor="accent1" w:themeShade="80"/>
          <w:sz w:val="24"/>
          <w:szCs w:val="24"/>
        </w:rPr>
        <w:t>vijeće, Vijeće roditelja, odnosno skup (zbor) radnika biraju predsjedavatelja sjednice.</w:t>
      </w:r>
    </w:p>
    <w:p w:rsidR="002E65F7" w:rsidRPr="00D26712" w:rsidRDefault="002E65F7" w:rsidP="008149FC">
      <w:pPr>
        <w:pStyle w:val="Normal1"/>
        <w:rPr>
          <w:rFonts w:eastAsia="Comic Sans MS"/>
          <w:color w:val="244061" w:themeColor="accent1" w:themeShade="80"/>
          <w:sz w:val="24"/>
          <w:szCs w:val="24"/>
        </w:rPr>
      </w:pPr>
      <w:r w:rsidRPr="00D26712">
        <w:rPr>
          <w:rFonts w:eastAsia="Comic Sans MS"/>
          <w:color w:val="244061" w:themeColor="accent1" w:themeShade="80"/>
          <w:sz w:val="24"/>
          <w:szCs w:val="24"/>
        </w:rPr>
        <w:lastRenderedPageBreak/>
        <w:t>Na sjednici Učiteljskog  vijeća, Vijeća roditelja i na skupu (zboru)  radnika</w:t>
      </w:r>
      <w:r w:rsidRPr="00D26712">
        <w:rPr>
          <w:b/>
          <w:bCs/>
          <w:color w:val="244061" w:themeColor="accent1" w:themeShade="80"/>
          <w:sz w:val="24"/>
          <w:szCs w:val="24"/>
        </w:rPr>
        <w:t xml:space="preserve"> </w:t>
      </w:r>
      <w:r w:rsidRPr="00D26712">
        <w:rPr>
          <w:bCs/>
          <w:color w:val="244061" w:themeColor="accent1" w:themeShade="80"/>
          <w:sz w:val="24"/>
          <w:szCs w:val="24"/>
        </w:rPr>
        <w:t>kandidati predstavljaju program rada za mandatno razdoblje.</w:t>
      </w:r>
      <w:r w:rsidRPr="00D26712">
        <w:rPr>
          <w:bCs/>
          <w:color w:val="244061" w:themeColor="accent1" w:themeShade="80"/>
          <w:sz w:val="24"/>
          <w:szCs w:val="24"/>
        </w:rPr>
        <w:br/>
        <w:t>Nakon završenog predstavljanja programa rada U</w:t>
      </w:r>
      <w:r w:rsidRPr="00D26712">
        <w:rPr>
          <w:rFonts w:eastAsia="Comic Sans MS"/>
          <w:color w:val="244061" w:themeColor="accent1" w:themeShade="80"/>
          <w:sz w:val="24"/>
          <w:szCs w:val="24"/>
        </w:rPr>
        <w:t xml:space="preserve">čiteljsko </w:t>
      </w:r>
      <w:r w:rsidRPr="00D26712">
        <w:rPr>
          <w:rFonts w:eastAsia="Comic Sans MS"/>
          <w:i/>
          <w:color w:val="244061" w:themeColor="accent1" w:themeShade="80"/>
          <w:sz w:val="24"/>
          <w:szCs w:val="24"/>
        </w:rPr>
        <w:t xml:space="preserve"> </w:t>
      </w:r>
      <w:r w:rsidRPr="00D26712">
        <w:rPr>
          <w:rFonts w:eastAsia="Comic Sans MS"/>
          <w:color w:val="244061" w:themeColor="accent1" w:themeShade="80"/>
          <w:sz w:val="24"/>
          <w:szCs w:val="24"/>
        </w:rPr>
        <w:t>vijeće, Vijeće roditelja i skup (zbor) radnika tajno glasuju  o kandidatima za ravnatelja</w:t>
      </w:r>
      <w:r w:rsidRPr="00D26712">
        <w:rPr>
          <w:rFonts w:eastAsia="Comic Sans MS"/>
          <w:b/>
          <w:i/>
          <w:color w:val="244061" w:themeColor="accent1" w:themeShade="80"/>
          <w:sz w:val="24"/>
          <w:szCs w:val="24"/>
        </w:rPr>
        <w:t xml:space="preserve">, </w:t>
      </w:r>
      <w:r w:rsidRPr="00D26712">
        <w:rPr>
          <w:rFonts w:eastAsia="Comic Sans MS"/>
          <w:color w:val="244061" w:themeColor="accent1" w:themeShade="80"/>
          <w:sz w:val="24"/>
          <w:szCs w:val="24"/>
        </w:rPr>
        <w:t>a nakon završenog glasovanja donosi se pisani zaključak koji se dostavlja  Školskom odboru.</w:t>
      </w:r>
    </w:p>
    <w:p w:rsidR="002E65F7" w:rsidRPr="00D26712" w:rsidRDefault="00AE54BD"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Zaključci tijela  obvez</w:t>
      </w:r>
      <w:r w:rsidR="002E65F7" w:rsidRPr="00D26712">
        <w:rPr>
          <w:rFonts w:eastAsia="Comic Sans MS"/>
          <w:color w:val="244061" w:themeColor="accent1" w:themeShade="80"/>
          <w:sz w:val="24"/>
          <w:szCs w:val="24"/>
        </w:rPr>
        <w:t xml:space="preserve">uju članove Školskog odbora  koje ih je imenovalo u Školski odbor. </w:t>
      </w:r>
    </w:p>
    <w:p w:rsidR="002E65F7" w:rsidRPr="00D26712" w:rsidRDefault="002E65F7" w:rsidP="008149FC">
      <w:pPr>
        <w:pStyle w:val="Normal1"/>
        <w:jc w:val="both"/>
        <w:rPr>
          <w:rFonts w:eastAsia="Comic Sans MS"/>
          <w:color w:val="244061" w:themeColor="accent1" w:themeShade="80"/>
          <w:sz w:val="24"/>
          <w:szCs w:val="24"/>
        </w:rPr>
      </w:pPr>
    </w:p>
    <w:p w:rsidR="008149FC" w:rsidRPr="00D26712" w:rsidRDefault="008149FC" w:rsidP="008149FC">
      <w:pPr>
        <w:pStyle w:val="Normal1"/>
        <w:jc w:val="both"/>
        <w:rPr>
          <w:rFonts w:eastAsia="Comic Sans MS"/>
          <w:color w:val="244061" w:themeColor="accent1" w:themeShade="80"/>
          <w:sz w:val="24"/>
          <w:szCs w:val="24"/>
        </w:rPr>
      </w:pPr>
    </w:p>
    <w:p w:rsidR="002E65F7" w:rsidRPr="00D26712" w:rsidRDefault="002E65F7" w:rsidP="008149FC">
      <w:pPr>
        <w:pStyle w:val="Normal1"/>
        <w:jc w:val="both"/>
        <w:rPr>
          <w:rFonts w:eastAsia="Comic Sans MS"/>
          <w:b/>
          <w:color w:val="244061" w:themeColor="accent1" w:themeShade="80"/>
          <w:sz w:val="24"/>
          <w:szCs w:val="24"/>
        </w:rPr>
      </w:pP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b/>
          <w:color w:val="244061" w:themeColor="accent1" w:themeShade="80"/>
          <w:sz w:val="24"/>
          <w:szCs w:val="24"/>
        </w:rPr>
        <w:t>Članak 7</w:t>
      </w:r>
      <w:r w:rsidR="000606D3" w:rsidRPr="00D26712">
        <w:rPr>
          <w:rFonts w:eastAsia="Comic Sans MS"/>
          <w:b/>
          <w:color w:val="244061" w:themeColor="accent1" w:themeShade="80"/>
          <w:sz w:val="24"/>
          <w:szCs w:val="24"/>
        </w:rPr>
        <w:t>4</w:t>
      </w:r>
      <w:r w:rsidRPr="00D26712">
        <w:rPr>
          <w:rFonts w:eastAsia="Comic Sans MS"/>
          <w:b/>
          <w:color w:val="244061" w:themeColor="accent1" w:themeShade="80"/>
          <w:sz w:val="24"/>
          <w:szCs w:val="24"/>
        </w:rPr>
        <w:t>.</w:t>
      </w:r>
    </w:p>
    <w:p w:rsidR="008149FC" w:rsidRPr="00D26712" w:rsidRDefault="008149FC" w:rsidP="008149FC">
      <w:pPr>
        <w:pStyle w:val="Normal1"/>
        <w:jc w:val="both"/>
        <w:rPr>
          <w:b/>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Glasovanje je pravovaljano ako mu je pristupila najmanje natpolovična većina članova Učiteljskog  vijeća, Vijeća roditelja te skupa (zbora) radnika.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Na sjednici Učiteljskog  vijeća, Vijeća roditelja i skupu  radnika  bira se izborno povjerenstvo koje će voditi postupak glasovanja i zapisnik o izborima.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Izborno povjerenstvo ima predsjednika i dva člana.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Članom izbornog povjerenstva ne može biti osoba koja je kandidat za ravnatelja Škole.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Izborno povjerenstvo abecednim redom utvrđuje izbornu  listu kandidata za ravnatelja koju je utvrdio Školski odbor u skladu s odredbama  ovog statuta.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Glasački listići izrađuju se abecednim redom i ovjeravaju pečatom Škole, a broj glasačkih listića mora biti jednak broju članova nazočnih na sjednici na kojoj se provodi glasovanje.</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Svaki član nazočan na sjednici Učiteljskog  vijeća, Vijeća roditelja i skupu  radnika glasuje na način da na glasačkom listiću zaokruži redni broj ispred prezimena i imena kandidata za kojeg glasuje.</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Svaki drukčiji način glasovanja smatra se nevažećim glasačkim listićem.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Ako se glasuje o samo jednom kandidatu na glasački listić navodi se „za“ i „ protiv“.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Nakon obavljenog glasovanja izborno povjerenstvo prebrojava glasove s važećih glasačkih listića i sastavlja listu kandidata za ravnatelja Škole prema broju dobivenih glasova.</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Kada se glasuje o samo jednom kandidatu on mora dobiti natpolovičnu većinu glasova nazočnih na sjednici Učiteljskog  vijeća, Vijeća roditelja i skupu (zboru) radnika.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Glasovanje se može ponoviti i u slučaju ako Učiteljsko  vijeće, Vijeće roditelja ili skup (zbor) radnika raspolažu dokazima da je tijekom izbora bilo propusta koji su utjecali na rezultate glasovanja.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Na temelju utvrđenih rezultata glasovanja donose se zaključci iz ovog statuta koji se dostavljaju Školskom odboru</w:t>
      </w:r>
      <w:r w:rsidR="00C32486" w:rsidRPr="00D26712">
        <w:rPr>
          <w:rFonts w:eastAsia="Comic Sans MS"/>
          <w:color w:val="244061" w:themeColor="accent1" w:themeShade="80"/>
          <w:sz w:val="24"/>
          <w:szCs w:val="24"/>
        </w:rPr>
        <w:t xml:space="preserve"> u roku od 5 dana.</w:t>
      </w:r>
    </w:p>
    <w:p w:rsidR="008149FC" w:rsidRPr="00D26712" w:rsidRDefault="008149FC" w:rsidP="008149FC">
      <w:pPr>
        <w:pStyle w:val="Normal1"/>
        <w:jc w:val="both"/>
        <w:rPr>
          <w:rFonts w:eastAsia="Comic Sans MS"/>
          <w:color w:val="244061" w:themeColor="accent1" w:themeShade="80"/>
          <w:sz w:val="24"/>
          <w:szCs w:val="24"/>
        </w:rPr>
      </w:pPr>
    </w:p>
    <w:p w:rsidR="002E65F7" w:rsidRPr="00D26712" w:rsidRDefault="002E65F7" w:rsidP="008149FC">
      <w:pPr>
        <w:pStyle w:val="Normal1"/>
        <w:jc w:val="both"/>
        <w:rPr>
          <w:b/>
          <w:bCs/>
          <w:color w:val="244061" w:themeColor="accent1" w:themeShade="80"/>
          <w:sz w:val="24"/>
          <w:szCs w:val="24"/>
        </w:rPr>
      </w:pPr>
    </w:p>
    <w:p w:rsidR="002E65F7" w:rsidRPr="00D26712" w:rsidRDefault="002E65F7" w:rsidP="008149FC">
      <w:pPr>
        <w:pStyle w:val="Normal1"/>
        <w:jc w:val="center"/>
        <w:rPr>
          <w:bCs/>
          <w:color w:val="244061" w:themeColor="accent1" w:themeShade="80"/>
          <w:sz w:val="24"/>
          <w:szCs w:val="24"/>
        </w:rPr>
      </w:pPr>
      <w:r w:rsidRPr="00D26712">
        <w:rPr>
          <w:b/>
          <w:bCs/>
          <w:color w:val="244061" w:themeColor="accent1" w:themeShade="80"/>
          <w:sz w:val="24"/>
          <w:szCs w:val="24"/>
        </w:rPr>
        <w:t xml:space="preserve">Članak </w:t>
      </w:r>
      <w:r w:rsidR="000606D3" w:rsidRPr="00D26712">
        <w:rPr>
          <w:b/>
          <w:bCs/>
          <w:color w:val="244061" w:themeColor="accent1" w:themeShade="80"/>
          <w:sz w:val="24"/>
          <w:szCs w:val="24"/>
        </w:rPr>
        <w:t>75</w:t>
      </w:r>
      <w:r w:rsidRPr="00D26712">
        <w:rPr>
          <w:bCs/>
          <w:color w:val="244061" w:themeColor="accent1" w:themeShade="80"/>
          <w:sz w:val="24"/>
          <w:szCs w:val="24"/>
        </w:rPr>
        <w:t>.</w:t>
      </w:r>
    </w:p>
    <w:p w:rsidR="008149FC" w:rsidRPr="00D26712" w:rsidRDefault="008149FC" w:rsidP="008149FC">
      <w:pPr>
        <w:pStyle w:val="Normal1"/>
        <w:jc w:val="center"/>
        <w:rPr>
          <w:bCs/>
          <w:color w:val="244061" w:themeColor="accent1" w:themeShade="80"/>
          <w:sz w:val="24"/>
          <w:szCs w:val="24"/>
        </w:rPr>
      </w:pPr>
    </w:p>
    <w:p w:rsidR="002E65F7" w:rsidRPr="00D26712" w:rsidRDefault="002E65F7" w:rsidP="008149FC">
      <w:pPr>
        <w:pStyle w:val="Normal1"/>
        <w:rPr>
          <w:bCs/>
          <w:color w:val="244061" w:themeColor="accent1" w:themeShade="80"/>
          <w:sz w:val="24"/>
          <w:szCs w:val="24"/>
        </w:rPr>
      </w:pPr>
      <w:r w:rsidRPr="00D26712">
        <w:rPr>
          <w:rFonts w:eastAsia="Comic Sans MS"/>
          <w:color w:val="244061" w:themeColor="accent1" w:themeShade="80"/>
          <w:sz w:val="24"/>
          <w:szCs w:val="24"/>
        </w:rPr>
        <w:t xml:space="preserve">Školski odbor javnim glasovanjem </w:t>
      </w:r>
      <w:r w:rsidRPr="00D26712">
        <w:rPr>
          <w:bCs/>
          <w:color w:val="244061" w:themeColor="accent1" w:themeShade="80"/>
          <w:sz w:val="24"/>
          <w:szCs w:val="24"/>
        </w:rPr>
        <w:t>imenuje ravnatelja odlukom koja stupa na snagu nakon dobivene suglasnosti ministra.</w:t>
      </w:r>
    </w:p>
    <w:p w:rsidR="002E65F7" w:rsidRPr="00D26712" w:rsidRDefault="002E65F7" w:rsidP="008149FC">
      <w:pPr>
        <w:pStyle w:val="Normal1"/>
        <w:rPr>
          <w:bCs/>
          <w:color w:val="244061" w:themeColor="accent1" w:themeShade="80"/>
          <w:sz w:val="24"/>
          <w:szCs w:val="24"/>
        </w:rPr>
      </w:pPr>
      <w:r w:rsidRPr="00D26712">
        <w:rPr>
          <w:bCs/>
          <w:color w:val="244061" w:themeColor="accent1" w:themeShade="80"/>
          <w:sz w:val="24"/>
          <w:szCs w:val="24"/>
        </w:rPr>
        <w:lastRenderedPageBreak/>
        <w:t xml:space="preserve">Ministru se dostavlja zahtjev za prethodnu suglasnost u roku od </w:t>
      </w:r>
      <w:r w:rsidR="00C32486" w:rsidRPr="00D26712">
        <w:rPr>
          <w:bCs/>
          <w:color w:val="244061" w:themeColor="accent1" w:themeShade="80"/>
          <w:sz w:val="24"/>
          <w:szCs w:val="24"/>
        </w:rPr>
        <w:t>5</w:t>
      </w:r>
      <w:r w:rsidRPr="00D26712">
        <w:rPr>
          <w:bCs/>
          <w:color w:val="244061" w:themeColor="accent1" w:themeShade="80"/>
          <w:sz w:val="24"/>
          <w:szCs w:val="24"/>
        </w:rPr>
        <w:t xml:space="preserve"> dana od sjednice Školskog odbora</w:t>
      </w:r>
      <w:r w:rsidR="00AE54BD" w:rsidRPr="00D26712">
        <w:rPr>
          <w:bCs/>
          <w:color w:val="244061" w:themeColor="accent1" w:themeShade="80"/>
          <w:sz w:val="24"/>
          <w:szCs w:val="24"/>
        </w:rPr>
        <w:t>.</w:t>
      </w:r>
      <w:r w:rsidRPr="00D26712">
        <w:rPr>
          <w:bCs/>
          <w:color w:val="244061" w:themeColor="accent1" w:themeShade="80"/>
          <w:sz w:val="24"/>
          <w:szCs w:val="24"/>
        </w:rPr>
        <w:t xml:space="preserve"> </w:t>
      </w:r>
      <w:r w:rsidRPr="00D26712">
        <w:rPr>
          <w:bCs/>
          <w:color w:val="244061" w:themeColor="accent1" w:themeShade="80"/>
          <w:sz w:val="24"/>
          <w:szCs w:val="24"/>
        </w:rPr>
        <w:br/>
        <w:t xml:space="preserve">Ako ministar ne uskrati suglasnost u roku od 15 dana od dana dostave zahtjeva za suglasnošću, smatra se da je suglasnost dana.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Ako je ministar uskratio suglasnost za imenovanje ravnatelja, postupak imenovanja ravnatelja ponovit će se u skladu s odredbama Zakona o ustanovama i ovog statuta.  </w:t>
      </w:r>
    </w:p>
    <w:p w:rsidR="002E65F7" w:rsidRPr="00D26712" w:rsidRDefault="002E65F7" w:rsidP="008149FC">
      <w:pPr>
        <w:pStyle w:val="Normal1"/>
        <w:jc w:val="both"/>
        <w:rPr>
          <w:color w:val="244061" w:themeColor="accent1" w:themeShade="80"/>
          <w:sz w:val="24"/>
          <w:szCs w:val="24"/>
        </w:rPr>
      </w:pPr>
      <w:r w:rsidRPr="00D26712">
        <w:rPr>
          <w:rFonts w:eastAsia="Comic Sans MS"/>
          <w:b/>
          <w:color w:val="244061" w:themeColor="accent1" w:themeShade="80"/>
          <w:sz w:val="24"/>
          <w:szCs w:val="24"/>
        </w:rPr>
        <w:tab/>
      </w:r>
    </w:p>
    <w:p w:rsidR="002E65F7" w:rsidRPr="00D26712" w:rsidRDefault="002E65F7" w:rsidP="008149FC">
      <w:pPr>
        <w:pStyle w:val="Normal1"/>
        <w:jc w:val="both"/>
        <w:rPr>
          <w:b/>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76</w:t>
      </w:r>
      <w:r w:rsidRPr="00D26712">
        <w:rPr>
          <w:rFonts w:eastAsia="Comic Sans MS"/>
          <w:b/>
          <w:color w:val="244061" w:themeColor="accent1" w:themeShade="80"/>
          <w:sz w:val="24"/>
          <w:szCs w:val="24"/>
        </w:rPr>
        <w:t>.</w:t>
      </w:r>
    </w:p>
    <w:p w:rsidR="008149FC" w:rsidRPr="00D26712" w:rsidRDefault="008149FC" w:rsidP="008149FC">
      <w:pPr>
        <w:pStyle w:val="Normal1"/>
        <w:jc w:val="center"/>
        <w:rPr>
          <w:b/>
          <w:color w:val="244061" w:themeColor="accent1" w:themeShade="80"/>
          <w:sz w:val="24"/>
          <w:szCs w:val="24"/>
        </w:rPr>
      </w:pP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S imenovanim ravnateljem predsjednik Školskog odbora sklapa ugovor o radu na određeno puno radno</w:t>
      </w:r>
      <w:r w:rsidR="000606D3" w:rsidRPr="00D26712">
        <w:rPr>
          <w:rFonts w:eastAsia="Comic Sans MS"/>
          <w:color w:val="244061" w:themeColor="accent1" w:themeShade="80"/>
          <w:sz w:val="24"/>
          <w:szCs w:val="24"/>
        </w:rPr>
        <w:t xml:space="preserve"> vrijeme na rok od pet  godina.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2E65F7" w:rsidRPr="00D26712" w:rsidRDefault="002E65F7" w:rsidP="008149FC">
      <w:pPr>
        <w:pStyle w:val="Normal1"/>
        <w:ind w:hanging="179"/>
        <w:jc w:val="both"/>
        <w:rPr>
          <w:color w:val="244061" w:themeColor="accent1" w:themeShade="80"/>
          <w:sz w:val="24"/>
          <w:szCs w:val="24"/>
        </w:rPr>
      </w:pPr>
      <w:r w:rsidRPr="00D26712">
        <w:rPr>
          <w:rFonts w:eastAsia="Comic Sans MS"/>
          <w:color w:val="244061" w:themeColor="accent1" w:themeShade="80"/>
          <w:sz w:val="24"/>
          <w:szCs w:val="24"/>
        </w:rPr>
        <w:t xml:space="preserve">   Osoba iz stavka 1. ovoga članka ima pravo povratka na rad na poslove na kojima je prethodno radila u roku od 30 dana od dana prestanka obavljanja ravnateljskih poslova, u suprotnom joj prestaje radni odnos.</w:t>
      </w:r>
    </w:p>
    <w:p w:rsidR="002E65F7" w:rsidRPr="00D26712" w:rsidRDefault="002E65F7" w:rsidP="008149FC">
      <w:pPr>
        <w:pStyle w:val="Normal1"/>
        <w:ind w:hanging="179"/>
        <w:jc w:val="both"/>
        <w:rPr>
          <w:b/>
          <w:color w:val="244061" w:themeColor="accent1" w:themeShade="80"/>
          <w:sz w:val="24"/>
          <w:szCs w:val="24"/>
        </w:rPr>
      </w:pPr>
    </w:p>
    <w:p w:rsidR="008149FC" w:rsidRPr="00D26712" w:rsidRDefault="008149FC" w:rsidP="008149FC">
      <w:pPr>
        <w:pStyle w:val="Normal1"/>
        <w:ind w:hanging="179"/>
        <w:jc w:val="both"/>
        <w:rPr>
          <w:b/>
          <w:color w:val="244061" w:themeColor="accent1" w:themeShade="80"/>
          <w:sz w:val="24"/>
          <w:szCs w:val="24"/>
        </w:rPr>
      </w:pPr>
    </w:p>
    <w:p w:rsidR="002E65F7" w:rsidRPr="00D26712" w:rsidRDefault="002E65F7" w:rsidP="008149FC">
      <w:pPr>
        <w:pStyle w:val="Normal1"/>
        <w:jc w:val="center"/>
        <w:rPr>
          <w:rFonts w:eastAsia="Comic Sans MS"/>
          <w:color w:val="244061" w:themeColor="accent1" w:themeShade="80"/>
          <w:sz w:val="24"/>
          <w:szCs w:val="24"/>
        </w:rPr>
      </w:pPr>
      <w:r w:rsidRPr="00D26712">
        <w:rPr>
          <w:rFonts w:eastAsia="Comic Sans MS"/>
          <w:b/>
          <w:color w:val="244061" w:themeColor="accent1" w:themeShade="80"/>
          <w:sz w:val="24"/>
          <w:szCs w:val="24"/>
        </w:rPr>
        <w:t>Članak 7</w:t>
      </w:r>
      <w:r w:rsidR="000606D3" w:rsidRPr="00D26712">
        <w:rPr>
          <w:rFonts w:eastAsia="Comic Sans MS"/>
          <w:b/>
          <w:color w:val="244061" w:themeColor="accent1" w:themeShade="80"/>
          <w:sz w:val="24"/>
          <w:szCs w:val="24"/>
        </w:rPr>
        <w:t>7</w:t>
      </w:r>
      <w:r w:rsidRPr="00D26712">
        <w:rPr>
          <w:rFonts w:eastAsia="Comic Sans MS"/>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Osoba koja je podnijela prijavu na natječaj može pobijati tužbom odluku o imenovanju zbog bitne povrede postupka ili zbog toga što izabrani kandidat ne ispunjava uvjete koji su objavljeni u natječaju.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Tužba se podnosi općinskom sudu mjesno nadležnom sudu prema sjedištu Škole.</w:t>
      </w: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both"/>
        <w:rPr>
          <w:b/>
          <w:color w:val="244061" w:themeColor="accent1" w:themeShade="80"/>
          <w:sz w:val="24"/>
          <w:szCs w:val="24"/>
        </w:rPr>
      </w:pPr>
      <w:r w:rsidRPr="00D26712">
        <w:rPr>
          <w:b/>
          <w:color w:val="244061" w:themeColor="accent1" w:themeShade="80"/>
          <w:sz w:val="24"/>
          <w:szCs w:val="24"/>
        </w:rPr>
        <w:t xml:space="preserve"> </w:t>
      </w: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7</w:t>
      </w:r>
      <w:r w:rsidR="000606D3" w:rsidRPr="00D26712">
        <w:rPr>
          <w:rFonts w:eastAsia="Comic Sans MS"/>
          <w:b/>
          <w:color w:val="244061" w:themeColor="accent1" w:themeShade="80"/>
          <w:sz w:val="24"/>
          <w:szCs w:val="24"/>
        </w:rPr>
        <w:t>8</w:t>
      </w:r>
      <w:r w:rsidRPr="00D26712">
        <w:rPr>
          <w:rFonts w:eastAsia="Comic Sans MS"/>
          <w:b/>
          <w:color w:val="244061" w:themeColor="accent1" w:themeShade="80"/>
          <w:sz w:val="24"/>
          <w:szCs w:val="24"/>
        </w:rPr>
        <w:t>.</w:t>
      </w:r>
    </w:p>
    <w:p w:rsidR="008149FC" w:rsidRPr="00D26712" w:rsidRDefault="008149FC" w:rsidP="008149FC">
      <w:pPr>
        <w:pStyle w:val="Normal1"/>
        <w:jc w:val="center"/>
        <w:rPr>
          <w:b/>
          <w:color w:val="244061" w:themeColor="accent1" w:themeShade="80"/>
          <w:sz w:val="24"/>
          <w:szCs w:val="24"/>
        </w:rPr>
      </w:pPr>
    </w:p>
    <w:p w:rsidR="002E65F7" w:rsidRPr="00D26712" w:rsidRDefault="002E65F7" w:rsidP="008149FC">
      <w:pPr>
        <w:pStyle w:val="Normal1"/>
        <w:rPr>
          <w:color w:val="244061" w:themeColor="accent1" w:themeShade="80"/>
          <w:sz w:val="24"/>
          <w:szCs w:val="24"/>
        </w:rPr>
      </w:pPr>
      <w:r w:rsidRPr="00D26712">
        <w:rPr>
          <w:rFonts w:eastAsia="Comic Sans MS"/>
          <w:color w:val="244061" w:themeColor="accent1" w:themeShade="80"/>
          <w:sz w:val="24"/>
          <w:szCs w:val="24"/>
        </w:rPr>
        <w:t>Ako Školski odbor prema natječaju  u postupku određenom ovim statutom ne imenuje ravnatelja, imenovat će vršitelja dužnosti ravnatelja.</w:t>
      </w:r>
    </w:p>
    <w:p w:rsidR="002E65F7" w:rsidRPr="00D26712" w:rsidRDefault="002E65F7" w:rsidP="008149FC">
      <w:pPr>
        <w:pStyle w:val="Normal1"/>
        <w:rPr>
          <w:color w:val="244061" w:themeColor="accent1" w:themeShade="80"/>
          <w:sz w:val="24"/>
          <w:szCs w:val="24"/>
        </w:rPr>
      </w:pPr>
      <w:r w:rsidRPr="00D26712">
        <w:rPr>
          <w:rFonts w:eastAsia="Comic Sans MS"/>
          <w:color w:val="244061" w:themeColor="accent1" w:themeShade="80"/>
          <w:sz w:val="24"/>
          <w:szCs w:val="24"/>
        </w:rPr>
        <w:t>Za vršitelja dužnosti ravnatelja može biti imenovana osoba koja ispunjava uvjete za učitelja odnosno stručnog suradnika.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Glasovanje za vršitelja dužnosti ravnatelja obavlja se tajnim glasovanjem</w:t>
      </w:r>
      <w:r w:rsidR="00AE54BD" w:rsidRPr="00D26712">
        <w:rPr>
          <w:rFonts w:eastAsia="Comic Sans MS"/>
          <w:color w:val="244061" w:themeColor="accent1" w:themeShade="80"/>
          <w:sz w:val="24"/>
          <w:szCs w:val="24"/>
        </w:rPr>
        <w:t xml:space="preserve"> na sjednici Školskog odbora</w:t>
      </w:r>
      <w:r w:rsidRPr="00D26712">
        <w:rPr>
          <w:rFonts w:eastAsia="Comic Sans MS"/>
          <w:color w:val="244061" w:themeColor="accent1" w:themeShade="80"/>
          <w:sz w:val="24"/>
          <w:szCs w:val="24"/>
        </w:rPr>
        <w:t xml:space="preserve">.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Mandat vršitelja dužnosti ravnatelja traje do imenovanja ravnatelja, a najdulje godinu dana.</w:t>
      </w:r>
    </w:p>
    <w:p w:rsidR="002E65F7" w:rsidRPr="00D26712" w:rsidRDefault="002E65F7" w:rsidP="008149FC">
      <w:pPr>
        <w:pStyle w:val="Normal1"/>
        <w:jc w:val="both"/>
        <w:rPr>
          <w:color w:val="244061" w:themeColor="accent1" w:themeShade="80"/>
          <w:sz w:val="24"/>
          <w:szCs w:val="24"/>
        </w:rPr>
      </w:pPr>
      <w:r w:rsidRPr="00D26712">
        <w:rPr>
          <w:color w:val="244061" w:themeColor="accent1" w:themeShade="80"/>
          <w:sz w:val="24"/>
          <w:szCs w:val="24"/>
        </w:rPr>
        <w:t>Osoba imenovana za vršitelja dužnosti ravnatelja sklapa s predsjednikom Školskog odbora ugovor o radu na određeno vrijeme za obavljanje poslova vršitelja dužnosti ravnatelja.</w:t>
      </w:r>
    </w:p>
    <w:p w:rsidR="002E65F7" w:rsidRPr="00D26712" w:rsidRDefault="002E65F7" w:rsidP="008149FC">
      <w:pPr>
        <w:pStyle w:val="Normal1"/>
        <w:jc w:val="both"/>
        <w:rPr>
          <w:rFonts w:eastAsia="Comic Sans MS"/>
          <w:color w:val="244061" w:themeColor="accent1" w:themeShade="80"/>
          <w:sz w:val="24"/>
          <w:szCs w:val="24"/>
        </w:rPr>
      </w:pPr>
      <w:r w:rsidRPr="00D26712">
        <w:rPr>
          <w:color w:val="244061" w:themeColor="accent1" w:themeShade="80"/>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Vršitelj dužnosti ravnatelja ima sva prava i obveze ravnatelja.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Vršitelj dužnosti ravnatelja imenuje se u skladu s odredbama ovoga članka i u slučaju kada Škola nema ravnatelja.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lastRenderedPageBreak/>
        <w:t xml:space="preserve">Za vršitelja dužnosti ravnatelja ne može biti imenovana osoba kojoj je ministar uskratio suglasnost u postupku imenovanja ravnatelja Škole. </w:t>
      </w:r>
    </w:p>
    <w:p w:rsidR="002E65F7" w:rsidRPr="00D26712" w:rsidRDefault="002E65F7" w:rsidP="008149FC">
      <w:pPr>
        <w:pStyle w:val="Normal1"/>
        <w:jc w:val="both"/>
        <w:rPr>
          <w:b/>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both"/>
        <w:rPr>
          <w:rFonts w:eastAsia="Comic Sans MS"/>
          <w:b/>
          <w:color w:val="244061" w:themeColor="accent1" w:themeShade="80"/>
          <w:sz w:val="24"/>
          <w:szCs w:val="24"/>
        </w:rPr>
      </w:pPr>
      <w:r w:rsidRPr="00D26712">
        <w:rPr>
          <w:rFonts w:eastAsia="Comic Sans MS"/>
          <w:b/>
          <w:color w:val="244061" w:themeColor="accent1" w:themeShade="80"/>
          <w:sz w:val="24"/>
          <w:szCs w:val="24"/>
        </w:rPr>
        <w:tab/>
      </w:r>
      <w:r w:rsidRPr="00D26712">
        <w:rPr>
          <w:rFonts w:eastAsia="Comic Sans MS"/>
          <w:b/>
          <w:color w:val="244061" w:themeColor="accent1" w:themeShade="80"/>
          <w:sz w:val="24"/>
          <w:szCs w:val="24"/>
        </w:rPr>
        <w:tab/>
      </w:r>
      <w:r w:rsidRPr="00D26712">
        <w:rPr>
          <w:rFonts w:eastAsia="Comic Sans MS"/>
          <w:b/>
          <w:color w:val="244061" w:themeColor="accent1" w:themeShade="80"/>
          <w:sz w:val="24"/>
          <w:szCs w:val="24"/>
        </w:rPr>
        <w:tab/>
      </w:r>
      <w:r w:rsidRPr="00D26712">
        <w:rPr>
          <w:rFonts w:eastAsia="Comic Sans MS"/>
          <w:b/>
          <w:color w:val="244061" w:themeColor="accent1" w:themeShade="80"/>
          <w:sz w:val="24"/>
          <w:szCs w:val="24"/>
        </w:rPr>
        <w:tab/>
      </w:r>
      <w:r w:rsidRPr="00D26712">
        <w:rPr>
          <w:rFonts w:eastAsia="Comic Sans MS"/>
          <w:b/>
          <w:color w:val="244061" w:themeColor="accent1" w:themeShade="80"/>
          <w:sz w:val="24"/>
          <w:szCs w:val="24"/>
        </w:rPr>
        <w:tab/>
        <w:t>Članak 7</w:t>
      </w:r>
      <w:r w:rsidR="000606D3" w:rsidRPr="00D26712">
        <w:rPr>
          <w:rFonts w:eastAsia="Comic Sans MS"/>
          <w:b/>
          <w:color w:val="244061" w:themeColor="accent1" w:themeShade="80"/>
          <w:sz w:val="24"/>
          <w:szCs w:val="24"/>
        </w:rPr>
        <w:t>9</w:t>
      </w:r>
      <w:r w:rsidRPr="00D26712">
        <w:rPr>
          <w:rFonts w:eastAsia="Comic Sans MS"/>
          <w:b/>
          <w:color w:val="244061" w:themeColor="accent1" w:themeShade="80"/>
          <w:sz w:val="24"/>
          <w:szCs w:val="24"/>
        </w:rPr>
        <w:t>.</w:t>
      </w:r>
    </w:p>
    <w:p w:rsidR="008149FC" w:rsidRPr="00D26712" w:rsidRDefault="008149FC" w:rsidP="008149FC">
      <w:pPr>
        <w:pStyle w:val="Normal1"/>
        <w:jc w:val="both"/>
        <w:rPr>
          <w:b/>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Ravnatelj je poslovodni i stručni voditelj Škole.</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Ravnatelj: </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predstavlja i zastupa Školu,</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odgovoran je za zakonitost rada i stručni rad Škole,</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poduzima sve pravne radnje u ime i za račun Škole,</w:t>
      </w:r>
    </w:p>
    <w:p w:rsidR="002E65F7" w:rsidRPr="00D26712" w:rsidRDefault="002E65F7" w:rsidP="00D224A4">
      <w:pPr>
        <w:pStyle w:val="Normal1"/>
        <w:numPr>
          <w:ilvl w:val="0"/>
          <w:numId w:val="52"/>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zastupa Školu u svim postupcima pred sudovima, upravnim i drugim državnim tijelima te pravnim osobama s javnim ovlastima,</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 xml:space="preserve">organizira i vodi poslovanje i rad Škole, </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 xml:space="preserve">predlaže Školskom odboru statut i druge opće akte Škole, </w:t>
      </w:r>
    </w:p>
    <w:p w:rsidR="002E65F7" w:rsidRPr="00D26712" w:rsidRDefault="002E65F7" w:rsidP="00D224A4">
      <w:pPr>
        <w:pStyle w:val="Normal1"/>
        <w:numPr>
          <w:ilvl w:val="0"/>
          <w:numId w:val="52"/>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predlaže Školskom odboru godišnji plan i program rada Škole, </w:t>
      </w:r>
    </w:p>
    <w:p w:rsidR="002E65F7" w:rsidRPr="00D26712" w:rsidRDefault="000606D3" w:rsidP="00D224A4">
      <w:pPr>
        <w:pStyle w:val="Normal1"/>
        <w:numPr>
          <w:ilvl w:val="0"/>
          <w:numId w:val="52"/>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u suradnji s Učiteljskim</w:t>
      </w:r>
      <w:r w:rsidR="002E65F7" w:rsidRPr="00D26712">
        <w:rPr>
          <w:rFonts w:eastAsia="Comic Sans MS"/>
          <w:color w:val="244061" w:themeColor="accent1" w:themeShade="80"/>
          <w:sz w:val="24"/>
          <w:szCs w:val="24"/>
        </w:rPr>
        <w:t xml:space="preserve"> vijećem predlaže Školskom odboru donošenje školskog kurikuluma, </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predlaže Školskom odboru financijski plan, polugodišnji i godišnji obračun,</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sudjeluje u radu Školskog odbora, bez prava odlučivanja,</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 xml:space="preserve">obustavlja izvršenje odluka kolegijalnih tijela za koje smatra da nisu utemeljene na zakonu, </w:t>
      </w:r>
      <w:proofErr w:type="spellStart"/>
      <w:r w:rsidRPr="00D26712">
        <w:rPr>
          <w:rFonts w:eastAsia="Comic Sans MS"/>
          <w:color w:val="244061" w:themeColor="accent1" w:themeShade="80"/>
          <w:sz w:val="24"/>
          <w:szCs w:val="24"/>
        </w:rPr>
        <w:t>podzakonskom</w:t>
      </w:r>
      <w:proofErr w:type="spellEnd"/>
      <w:r w:rsidRPr="00D26712">
        <w:rPr>
          <w:rFonts w:eastAsia="Comic Sans MS"/>
          <w:color w:val="244061" w:themeColor="accent1" w:themeShade="80"/>
          <w:sz w:val="24"/>
          <w:szCs w:val="24"/>
        </w:rPr>
        <w:t xml:space="preserve"> ili općem aktu,</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izdaje radne naloge radnicima te imenuje razrednike,</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izvršava odluke i zaključke osnivača, Školskog odbora i Učiteljskog vijeća,</w:t>
      </w:r>
    </w:p>
    <w:p w:rsidR="002E65F7" w:rsidRPr="00D26712" w:rsidRDefault="002E65F7" w:rsidP="00D224A4">
      <w:pPr>
        <w:pStyle w:val="Normal1"/>
        <w:numPr>
          <w:ilvl w:val="0"/>
          <w:numId w:val="52"/>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saziva konstituirajuću sjednicu Školskog odbora i Vijeća roditelja,</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planira, saziva i vodi sjednice Učiteljskog  vijeća,</w:t>
      </w:r>
    </w:p>
    <w:p w:rsidR="002E65F7" w:rsidRPr="00D26712" w:rsidRDefault="002E65F7" w:rsidP="00D224A4">
      <w:pPr>
        <w:pStyle w:val="Normal1"/>
        <w:numPr>
          <w:ilvl w:val="0"/>
          <w:numId w:val="52"/>
        </w:numPr>
        <w:jc w:val="both"/>
        <w:rPr>
          <w:color w:val="244061" w:themeColor="accent1" w:themeShade="80"/>
          <w:sz w:val="24"/>
          <w:szCs w:val="24"/>
        </w:rPr>
      </w:pPr>
      <w:r w:rsidRPr="00D26712">
        <w:rPr>
          <w:rFonts w:eastAsia="Comic Sans MS"/>
          <w:color w:val="244061" w:themeColor="accent1" w:themeShade="80"/>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2E65F7" w:rsidRPr="00D26712" w:rsidRDefault="002E65F7" w:rsidP="00D224A4">
      <w:pPr>
        <w:pStyle w:val="Normal1"/>
        <w:numPr>
          <w:ilvl w:val="0"/>
          <w:numId w:val="52"/>
        </w:numPr>
        <w:jc w:val="both"/>
        <w:rPr>
          <w:color w:val="244061" w:themeColor="accent1" w:themeShade="80"/>
          <w:sz w:val="24"/>
          <w:szCs w:val="24"/>
        </w:rPr>
      </w:pPr>
      <w:r w:rsidRPr="00D26712">
        <w:rPr>
          <w:color w:val="244061" w:themeColor="accent1" w:themeShade="80"/>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2E65F7" w:rsidRPr="00D26712" w:rsidRDefault="002E65F7" w:rsidP="00D224A4">
      <w:pPr>
        <w:pStyle w:val="Normal1"/>
        <w:numPr>
          <w:ilvl w:val="0"/>
          <w:numId w:val="53"/>
        </w:numPr>
        <w:jc w:val="both"/>
        <w:rPr>
          <w:color w:val="244061" w:themeColor="accent1" w:themeShade="80"/>
          <w:sz w:val="24"/>
          <w:szCs w:val="24"/>
          <w:u w:val="single"/>
        </w:rPr>
      </w:pPr>
      <w:r w:rsidRPr="00D26712">
        <w:rPr>
          <w:color w:val="244061" w:themeColor="accent1" w:themeShade="80"/>
          <w:sz w:val="24"/>
          <w:szCs w:val="24"/>
        </w:rPr>
        <w:t>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D26712">
        <w:rPr>
          <w:color w:val="244061" w:themeColor="accent1" w:themeShade="80"/>
          <w:sz w:val="24"/>
          <w:szCs w:val="24"/>
          <w:u w:val="single"/>
        </w:rPr>
        <w:t xml:space="preserve"> </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 xml:space="preserve">poduzima zakonske mjere zbog neizvršavanja poslova ili neispunjavanja drugih obveza iz radnog odnosa, </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 xml:space="preserve">brine i odgovara za sigurnost učenika, učitelja,stručnih suradnika i ostalih radnika, </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surađuje s nadležnim tijelima i ustanovama te roditeljima i učenicima,</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nadzire pravodobno i točno unošenje podataka u e maticu,</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sklapa pravne poslove o stjecanju, opterećivanju ili otuđivanju nekretnina i pokretne imovine te o investici</w:t>
      </w:r>
      <w:r w:rsidR="000606D3" w:rsidRPr="00D26712">
        <w:rPr>
          <w:rFonts w:eastAsia="Comic Sans MS"/>
          <w:color w:val="244061" w:themeColor="accent1" w:themeShade="80"/>
          <w:sz w:val="24"/>
          <w:szCs w:val="24"/>
        </w:rPr>
        <w:t>jskim radovima do</w:t>
      </w:r>
      <w:r w:rsidRPr="00D26712">
        <w:rPr>
          <w:rFonts w:eastAsia="Comic Sans MS"/>
          <w:color w:val="244061" w:themeColor="accent1" w:themeShade="80"/>
          <w:sz w:val="24"/>
          <w:szCs w:val="24"/>
        </w:rPr>
        <w:t xml:space="preserve"> </w:t>
      </w:r>
      <w:r w:rsidR="000606D3" w:rsidRPr="00D26712">
        <w:rPr>
          <w:rFonts w:eastAsia="Comic Sans MS"/>
          <w:color w:val="244061" w:themeColor="accent1" w:themeShade="80"/>
          <w:sz w:val="24"/>
          <w:szCs w:val="24"/>
        </w:rPr>
        <w:t xml:space="preserve">50.000,00 </w:t>
      </w:r>
      <w:r w:rsidRPr="00D26712">
        <w:rPr>
          <w:rFonts w:eastAsia="Comic Sans MS"/>
          <w:color w:val="244061" w:themeColor="accent1" w:themeShade="80"/>
          <w:sz w:val="24"/>
          <w:szCs w:val="24"/>
        </w:rPr>
        <w:t xml:space="preserve">kuna samostalno, a preko </w:t>
      </w:r>
      <w:r w:rsidR="000606D3" w:rsidRPr="00D26712">
        <w:rPr>
          <w:rFonts w:eastAsia="Comic Sans MS"/>
          <w:color w:val="244061" w:themeColor="accent1" w:themeShade="80"/>
          <w:sz w:val="24"/>
          <w:szCs w:val="24"/>
        </w:rPr>
        <w:t>50.000,00</w:t>
      </w:r>
      <w:r w:rsidRPr="00D26712">
        <w:rPr>
          <w:rFonts w:eastAsia="Comic Sans MS"/>
          <w:color w:val="244061" w:themeColor="accent1" w:themeShade="80"/>
          <w:sz w:val="24"/>
          <w:szCs w:val="24"/>
        </w:rPr>
        <w:t xml:space="preserve"> kuna prema prethodnoj odluci Školskog odbora, odnosno suglasnosti osnivača,</w:t>
      </w:r>
    </w:p>
    <w:p w:rsidR="002E65F7" w:rsidRPr="00D26712" w:rsidRDefault="002E65F7" w:rsidP="00D224A4">
      <w:pPr>
        <w:pStyle w:val="Normal1"/>
        <w:numPr>
          <w:ilvl w:val="0"/>
          <w:numId w:val="53"/>
        </w:numPr>
        <w:jc w:val="both"/>
        <w:rPr>
          <w:rFonts w:eastAsia="Comic Sans MS"/>
          <w:color w:val="244061" w:themeColor="accent1" w:themeShade="80"/>
          <w:sz w:val="24"/>
          <w:szCs w:val="24"/>
        </w:rPr>
      </w:pPr>
      <w:r w:rsidRPr="00D26712">
        <w:rPr>
          <w:rFonts w:eastAsia="Comic Sans MS"/>
          <w:color w:val="244061" w:themeColor="accent1" w:themeShade="80"/>
          <w:sz w:val="24"/>
          <w:szCs w:val="24"/>
        </w:rPr>
        <w:lastRenderedPageBreak/>
        <w:t xml:space="preserve">odlučuje o nastavku osnovnog školovanja, odnosno ispisu učenika koji je navršio 15 godina života, </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izvješćuje kolegijalna tijela o nalazima i odlukama tijela upravnog i stručnog nadzora,</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 xml:space="preserve">posjećuje nastavu i druge oblike odgojno obrazovnog rada, analizira rad učitelja i stručnih suradnika te osigurava njihovo stručno osposobljavanje i usavršavanje </w:t>
      </w:r>
    </w:p>
    <w:p w:rsidR="002E65F7" w:rsidRPr="00D26712" w:rsidRDefault="002E65F7" w:rsidP="00D224A4">
      <w:pPr>
        <w:pStyle w:val="Normal1"/>
        <w:numPr>
          <w:ilvl w:val="0"/>
          <w:numId w:val="53"/>
        </w:numPr>
        <w:jc w:val="both"/>
        <w:rPr>
          <w:color w:val="244061" w:themeColor="accent1" w:themeShade="80"/>
          <w:sz w:val="24"/>
          <w:szCs w:val="24"/>
        </w:rPr>
      </w:pPr>
      <w:r w:rsidRPr="00D26712">
        <w:rPr>
          <w:rFonts w:eastAsia="Comic Sans MS"/>
          <w:color w:val="244061" w:themeColor="accent1" w:themeShade="80"/>
          <w:sz w:val="24"/>
          <w:szCs w:val="24"/>
        </w:rPr>
        <w:t xml:space="preserve">obavlja druge poslove utvrđene zakonskim i </w:t>
      </w:r>
      <w:proofErr w:type="spellStart"/>
      <w:r w:rsidRPr="00D26712">
        <w:rPr>
          <w:rFonts w:eastAsia="Comic Sans MS"/>
          <w:color w:val="244061" w:themeColor="accent1" w:themeShade="80"/>
          <w:sz w:val="24"/>
          <w:szCs w:val="24"/>
        </w:rPr>
        <w:t>podzakonskim</w:t>
      </w:r>
      <w:proofErr w:type="spellEnd"/>
      <w:r w:rsidRPr="00D26712">
        <w:rPr>
          <w:rFonts w:eastAsia="Comic Sans MS"/>
          <w:color w:val="244061" w:themeColor="accent1" w:themeShade="80"/>
          <w:sz w:val="24"/>
          <w:szCs w:val="24"/>
        </w:rPr>
        <w:t xml:space="preserve"> propisima, statutom i drugim općim aktima Škole te poslove za koje izrijekom zakonom, provedbenim propisima ili općim aktima nisu ovlaštena druga tijela Škole.</w:t>
      </w:r>
    </w:p>
    <w:p w:rsidR="008149FC" w:rsidRPr="00D26712" w:rsidRDefault="008149FC" w:rsidP="008149FC">
      <w:pPr>
        <w:pStyle w:val="Normal1"/>
        <w:ind w:left="720"/>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80</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Ravnatelj je samostalan u radu, a odgovoran je Školskom odboru i osnivaču sukladno zakonskim odredbama.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Ravnatelj može osnivati povjerenstva i radne skupine za izradu nacrta pojedinih akata ili obavljanje poslova važnih za djelatnost Škole.</w:t>
      </w:r>
    </w:p>
    <w:p w:rsidR="002E65F7" w:rsidRPr="00D26712" w:rsidRDefault="002E65F7" w:rsidP="008149FC">
      <w:pPr>
        <w:pStyle w:val="Normal1"/>
        <w:jc w:val="both"/>
        <w:rPr>
          <w:b/>
          <w:color w:val="244061" w:themeColor="accent1" w:themeShade="80"/>
          <w:sz w:val="24"/>
          <w:szCs w:val="24"/>
        </w:rPr>
      </w:pPr>
    </w:p>
    <w:p w:rsidR="008149FC" w:rsidRPr="00D26712" w:rsidRDefault="008149FC" w:rsidP="008149FC">
      <w:pPr>
        <w:pStyle w:val="Normal1"/>
        <w:jc w:val="both"/>
        <w:rPr>
          <w:b/>
          <w:color w:val="244061" w:themeColor="accent1" w:themeShade="80"/>
          <w:sz w:val="24"/>
          <w:szCs w:val="24"/>
        </w:rPr>
      </w:pPr>
    </w:p>
    <w:p w:rsidR="002E65F7" w:rsidRPr="00D26712" w:rsidRDefault="002E65F7" w:rsidP="008149FC">
      <w:pPr>
        <w:pStyle w:val="Normal1"/>
        <w:jc w:val="both"/>
        <w:rPr>
          <w:b/>
          <w:color w:val="244061" w:themeColor="accent1" w:themeShade="80"/>
          <w:sz w:val="24"/>
          <w:szCs w:val="24"/>
        </w:rPr>
      </w:pPr>
      <w:r w:rsidRPr="00D26712">
        <w:rPr>
          <w:b/>
          <w:color w:val="244061" w:themeColor="accent1" w:themeShade="80"/>
          <w:sz w:val="24"/>
          <w:szCs w:val="24"/>
        </w:rPr>
        <w:t xml:space="preserve">Prestanak ugovora o radu ravnatelja </w:t>
      </w:r>
    </w:p>
    <w:p w:rsidR="008149FC" w:rsidRPr="00D26712" w:rsidRDefault="008149FC" w:rsidP="008149FC">
      <w:pPr>
        <w:pStyle w:val="Normal1"/>
        <w:jc w:val="both"/>
        <w:rPr>
          <w:b/>
          <w:color w:val="244061" w:themeColor="accent1" w:themeShade="80"/>
          <w:sz w:val="24"/>
          <w:szCs w:val="24"/>
        </w:rPr>
      </w:pPr>
    </w:p>
    <w:p w:rsidR="002E65F7" w:rsidRPr="00D26712" w:rsidRDefault="002E65F7" w:rsidP="008149FC">
      <w:pPr>
        <w:pStyle w:val="Normal1"/>
        <w:jc w:val="both"/>
        <w:rPr>
          <w:rFonts w:eastAsia="Comic Sans MS"/>
          <w:b/>
          <w:color w:val="244061" w:themeColor="accent1" w:themeShade="80"/>
          <w:sz w:val="24"/>
          <w:szCs w:val="24"/>
        </w:rPr>
      </w:pP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Pr="00D26712">
        <w:rPr>
          <w:rFonts w:eastAsia="Comic Sans MS"/>
          <w:color w:val="244061" w:themeColor="accent1" w:themeShade="80"/>
          <w:sz w:val="24"/>
          <w:szCs w:val="24"/>
        </w:rPr>
        <w:tab/>
      </w:r>
      <w:r w:rsidR="000606D3" w:rsidRPr="00D26712">
        <w:rPr>
          <w:rFonts w:eastAsia="Comic Sans MS"/>
          <w:color w:val="244061" w:themeColor="accent1" w:themeShade="80"/>
          <w:sz w:val="24"/>
          <w:szCs w:val="24"/>
        </w:rPr>
        <w:t xml:space="preserve">      </w:t>
      </w: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81</w:t>
      </w:r>
      <w:r w:rsidRPr="00D26712">
        <w:rPr>
          <w:rFonts w:eastAsia="Comic Sans MS"/>
          <w:b/>
          <w:color w:val="244061" w:themeColor="accent1" w:themeShade="80"/>
          <w:sz w:val="24"/>
          <w:szCs w:val="24"/>
        </w:rPr>
        <w:t>.</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Ravnatelju Škole ugovor o radu prestaje:</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1. smrću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2. istekom vremena na koje je sklopljen ugovor o radu na određeno vrijeme</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3. završetkom školske godine (31. kolovoza) u kojoj je navršio 65 godina života i najmanje 15 godina mirovinskog staža</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4. sporazumom sa Školom</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5. dostavom pravomoćnog rješenja o priznanju prava na invalidsku mirovinu zbog potpunog gubitka radne sposobnosti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6. otkazom Škole </w:t>
      </w:r>
    </w:p>
    <w:p w:rsidR="00D26712" w:rsidRDefault="00D26712" w:rsidP="008149FC">
      <w:pPr>
        <w:pStyle w:val="Normal1"/>
        <w:jc w:val="both"/>
        <w:rPr>
          <w:color w:val="244061" w:themeColor="accent1" w:themeShade="80"/>
          <w:sz w:val="24"/>
          <w:szCs w:val="24"/>
        </w:rPr>
      </w:pPr>
    </w:p>
    <w:p w:rsidR="002E0C3C" w:rsidRDefault="002E0C3C" w:rsidP="008149FC">
      <w:pPr>
        <w:pStyle w:val="Normal1"/>
        <w:jc w:val="both"/>
        <w:rPr>
          <w:color w:val="244061" w:themeColor="accent1" w:themeShade="80"/>
          <w:sz w:val="24"/>
          <w:szCs w:val="24"/>
        </w:rPr>
      </w:pPr>
    </w:p>
    <w:p w:rsidR="002E0C3C" w:rsidRDefault="002E0C3C" w:rsidP="008149FC">
      <w:pPr>
        <w:pStyle w:val="Normal1"/>
        <w:jc w:val="both"/>
        <w:rPr>
          <w:color w:val="244061" w:themeColor="accent1" w:themeShade="80"/>
          <w:sz w:val="24"/>
          <w:szCs w:val="24"/>
        </w:rPr>
      </w:pPr>
    </w:p>
    <w:p w:rsidR="002E0C3C" w:rsidRDefault="002E0C3C" w:rsidP="008149FC">
      <w:pPr>
        <w:pStyle w:val="Normal1"/>
        <w:jc w:val="both"/>
        <w:rPr>
          <w:color w:val="244061" w:themeColor="accent1" w:themeShade="80"/>
          <w:sz w:val="24"/>
          <w:szCs w:val="24"/>
        </w:rPr>
      </w:pPr>
    </w:p>
    <w:p w:rsidR="002E0C3C" w:rsidRDefault="002E0C3C" w:rsidP="008149FC">
      <w:pPr>
        <w:pStyle w:val="Normal1"/>
        <w:jc w:val="both"/>
        <w:rPr>
          <w:color w:val="244061" w:themeColor="accent1" w:themeShade="80"/>
          <w:sz w:val="24"/>
          <w:szCs w:val="24"/>
        </w:rPr>
      </w:pPr>
    </w:p>
    <w:p w:rsidR="002E0C3C" w:rsidRDefault="002E0C3C" w:rsidP="008149FC">
      <w:pPr>
        <w:pStyle w:val="Normal1"/>
        <w:jc w:val="both"/>
        <w:rPr>
          <w:color w:val="244061" w:themeColor="accent1" w:themeShade="80"/>
          <w:sz w:val="24"/>
          <w:szCs w:val="24"/>
        </w:rPr>
      </w:pPr>
    </w:p>
    <w:p w:rsidR="008149FC" w:rsidRDefault="00903BF0" w:rsidP="008149FC">
      <w:pPr>
        <w:pStyle w:val="Normal1"/>
        <w:jc w:val="both"/>
        <w:rPr>
          <w:b/>
          <w:color w:val="244061" w:themeColor="accent1" w:themeShade="80"/>
          <w:sz w:val="24"/>
          <w:szCs w:val="24"/>
        </w:rPr>
      </w:pPr>
      <w:r w:rsidRPr="00D26712">
        <w:rPr>
          <w:b/>
          <w:color w:val="244061" w:themeColor="accent1" w:themeShade="80"/>
          <w:sz w:val="24"/>
          <w:szCs w:val="24"/>
        </w:rPr>
        <w:t>Razrješenje ravnatelja</w:t>
      </w:r>
    </w:p>
    <w:p w:rsidR="002E0C3C" w:rsidRPr="00D26712" w:rsidRDefault="002E0C3C" w:rsidP="008149FC">
      <w:pPr>
        <w:pStyle w:val="Normal1"/>
        <w:jc w:val="both"/>
        <w:rPr>
          <w:b/>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82</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Školski odbor dužan je razriješiti ravnatelja i prije isteka roka na koji je imenovan ako ravnatelj zanemaruje obveze poslovodnog i stručnog voditelja Škole te u slučajevima </w:t>
      </w:r>
      <w:r w:rsidR="008149FC" w:rsidRPr="00D26712">
        <w:rPr>
          <w:rFonts w:eastAsia="Comic Sans MS"/>
          <w:color w:val="244061" w:themeColor="accent1" w:themeShade="80"/>
          <w:sz w:val="24"/>
          <w:szCs w:val="24"/>
        </w:rPr>
        <w:t>propisanim Zakonom o ustanovama</w:t>
      </w:r>
      <w:r w:rsidRPr="00D26712">
        <w:rPr>
          <w:rFonts w:eastAsia="Comic Sans MS"/>
          <w:color w:val="244061" w:themeColor="accent1" w:themeShade="80"/>
          <w:sz w:val="24"/>
          <w:szCs w:val="24"/>
        </w:rPr>
        <w:t>:</w:t>
      </w:r>
    </w:p>
    <w:p w:rsidR="002E65F7" w:rsidRPr="00D26712" w:rsidRDefault="00C32486" w:rsidP="00D224A4">
      <w:pPr>
        <w:pStyle w:val="Normal1"/>
        <w:numPr>
          <w:ilvl w:val="0"/>
          <w:numId w:val="54"/>
        </w:numPr>
        <w:jc w:val="both"/>
        <w:rPr>
          <w:color w:val="244061" w:themeColor="accent1" w:themeShade="80"/>
          <w:sz w:val="24"/>
          <w:szCs w:val="24"/>
        </w:rPr>
      </w:pPr>
      <w:r w:rsidRPr="00D26712">
        <w:rPr>
          <w:rFonts w:eastAsia="Comic Sans MS"/>
          <w:color w:val="244061" w:themeColor="accent1" w:themeShade="80"/>
          <w:sz w:val="24"/>
          <w:szCs w:val="24"/>
        </w:rPr>
        <w:t>u slučajevima propisanim u Zakonu o ustanovama</w:t>
      </w:r>
    </w:p>
    <w:p w:rsidR="002E65F7" w:rsidRPr="00D26712" w:rsidRDefault="00C32486" w:rsidP="00D224A4">
      <w:pPr>
        <w:pStyle w:val="Normal1"/>
        <w:numPr>
          <w:ilvl w:val="0"/>
          <w:numId w:val="54"/>
        </w:numPr>
        <w:jc w:val="both"/>
        <w:rPr>
          <w:color w:val="244061" w:themeColor="accent1" w:themeShade="80"/>
          <w:sz w:val="24"/>
          <w:szCs w:val="24"/>
        </w:rPr>
      </w:pPr>
      <w:r w:rsidRPr="00D26712">
        <w:rPr>
          <w:rFonts w:eastAsia="Comic Sans MS"/>
          <w:color w:val="244061" w:themeColor="accent1" w:themeShade="80"/>
          <w:sz w:val="24"/>
          <w:szCs w:val="24"/>
        </w:rPr>
        <w:t>kada krši ugovorne obveze</w:t>
      </w:r>
      <w:r w:rsidR="002E65F7" w:rsidRPr="00D26712">
        <w:rPr>
          <w:rFonts w:eastAsia="Comic Sans MS"/>
          <w:color w:val="244061" w:themeColor="accent1" w:themeShade="80"/>
          <w:sz w:val="24"/>
          <w:szCs w:val="24"/>
        </w:rPr>
        <w:t>,</w:t>
      </w:r>
    </w:p>
    <w:p w:rsidR="002E65F7" w:rsidRPr="00D26712" w:rsidRDefault="00C32486" w:rsidP="00D224A4">
      <w:pPr>
        <w:pStyle w:val="Normal1"/>
        <w:numPr>
          <w:ilvl w:val="0"/>
          <w:numId w:val="54"/>
        </w:numPr>
        <w:jc w:val="both"/>
        <w:rPr>
          <w:color w:val="244061" w:themeColor="accent1" w:themeShade="80"/>
          <w:sz w:val="24"/>
          <w:szCs w:val="24"/>
        </w:rPr>
      </w:pPr>
      <w:r w:rsidRPr="00D26712">
        <w:rPr>
          <w:rFonts w:eastAsia="Comic Sans MS"/>
          <w:color w:val="244061" w:themeColor="accent1" w:themeShade="80"/>
          <w:sz w:val="24"/>
          <w:szCs w:val="24"/>
        </w:rPr>
        <w:t>kada zanemaruje obveze poslovodnog i stručnog voditelja škole</w:t>
      </w:r>
      <w:r w:rsidR="002E65F7" w:rsidRPr="00D26712">
        <w:rPr>
          <w:rFonts w:eastAsia="Comic Sans MS"/>
          <w:color w:val="244061" w:themeColor="accent1" w:themeShade="80"/>
          <w:sz w:val="24"/>
          <w:szCs w:val="24"/>
        </w:rPr>
        <w:t>,</w:t>
      </w:r>
    </w:p>
    <w:p w:rsidR="002E65F7" w:rsidRPr="00D26712" w:rsidRDefault="002E65F7" w:rsidP="00D224A4">
      <w:pPr>
        <w:pStyle w:val="Normal1"/>
        <w:numPr>
          <w:ilvl w:val="0"/>
          <w:numId w:val="54"/>
        </w:numPr>
        <w:jc w:val="both"/>
        <w:rPr>
          <w:color w:val="244061" w:themeColor="accent1" w:themeShade="80"/>
          <w:sz w:val="24"/>
          <w:szCs w:val="24"/>
        </w:rPr>
      </w:pPr>
      <w:r w:rsidRPr="00D26712">
        <w:rPr>
          <w:rFonts w:eastAsia="Comic Sans MS"/>
          <w:color w:val="244061" w:themeColor="accent1" w:themeShade="80"/>
          <w:sz w:val="24"/>
          <w:szCs w:val="24"/>
        </w:rPr>
        <w:t>ako ravnatelj svojim nesavjesnim ili nepravilnim radom prouzroči Školi veću štetu ili ako zanemaruje ili nesavjesno obavlja svoje dužnosti tako da su nastale ili mogu nastati veće smetnje u obavljanju djelatnosti Škole.</w:t>
      </w:r>
    </w:p>
    <w:p w:rsidR="002E65F7" w:rsidRPr="00D26712" w:rsidRDefault="002E65F7" w:rsidP="008149FC">
      <w:pPr>
        <w:pStyle w:val="Normal1"/>
        <w:jc w:val="both"/>
        <w:rPr>
          <w:rFonts w:eastAsia="Comic Sans MS"/>
          <w:color w:val="244061" w:themeColor="accent1" w:themeShade="80"/>
          <w:sz w:val="24"/>
          <w:szCs w:val="24"/>
        </w:rPr>
      </w:pPr>
    </w:p>
    <w:p w:rsidR="008149FC" w:rsidRPr="00D26712" w:rsidRDefault="008149FC" w:rsidP="008149FC">
      <w:pPr>
        <w:pStyle w:val="Normal1"/>
        <w:jc w:val="both"/>
        <w:rPr>
          <w:rFonts w:eastAsia="Comic Sans MS"/>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83</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Školski odbor može razriješiti ravnatelja Škole i na prijedlog prosvjetnog inspektora koji o prijedlogu za razrješenje izvješćuje ministra.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0606D3" w:rsidRPr="00D26712">
        <w:rPr>
          <w:rFonts w:eastAsia="Comic Sans MS"/>
          <w:b/>
          <w:color w:val="244061" w:themeColor="accent1" w:themeShade="80"/>
          <w:sz w:val="24"/>
          <w:szCs w:val="24"/>
        </w:rPr>
        <w:t>84</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Kada se ravnatelja razrješuje iz razloga navedenih u članku </w:t>
      </w:r>
      <w:r w:rsidR="00D54138" w:rsidRPr="00D26712">
        <w:rPr>
          <w:rFonts w:eastAsia="Comic Sans MS"/>
          <w:color w:val="244061" w:themeColor="accent1" w:themeShade="80"/>
          <w:sz w:val="24"/>
          <w:szCs w:val="24"/>
        </w:rPr>
        <w:t>82</w:t>
      </w:r>
      <w:r w:rsidRPr="00D26712">
        <w:rPr>
          <w:rFonts w:eastAsia="Comic Sans MS"/>
          <w:color w:val="244061" w:themeColor="accent1" w:themeShade="80"/>
          <w:sz w:val="24"/>
          <w:szCs w:val="24"/>
        </w:rPr>
        <w:t xml:space="preserve">. stavak 1. točka 1. ovog statuta s ravnateljem će Škola sklopiti sporazum o prestanku ugovora o radu u pisanom obliku. </w:t>
      </w:r>
    </w:p>
    <w:p w:rsidR="008149FC" w:rsidRPr="00D26712" w:rsidRDefault="008149FC" w:rsidP="008149FC">
      <w:pPr>
        <w:pStyle w:val="Normal1"/>
        <w:jc w:val="both"/>
        <w:rPr>
          <w:rFonts w:eastAsia="Comic Sans MS"/>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D54138" w:rsidP="008149FC">
      <w:pPr>
        <w:pStyle w:val="Normal1"/>
        <w:ind w:left="3600"/>
        <w:jc w:val="both"/>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      </w:t>
      </w:r>
      <w:r w:rsidR="002E65F7" w:rsidRPr="00D26712">
        <w:rPr>
          <w:rFonts w:eastAsia="Comic Sans MS"/>
          <w:b/>
          <w:color w:val="244061" w:themeColor="accent1" w:themeShade="80"/>
          <w:sz w:val="24"/>
          <w:szCs w:val="24"/>
        </w:rPr>
        <w:t xml:space="preserve">Članak </w:t>
      </w:r>
      <w:r w:rsidRPr="00D26712">
        <w:rPr>
          <w:rFonts w:eastAsia="Comic Sans MS"/>
          <w:b/>
          <w:color w:val="244061" w:themeColor="accent1" w:themeShade="80"/>
          <w:sz w:val="24"/>
          <w:szCs w:val="24"/>
        </w:rPr>
        <w:t>85</w:t>
      </w:r>
      <w:r w:rsidR="002E65F7" w:rsidRPr="00D26712">
        <w:rPr>
          <w:rFonts w:eastAsia="Comic Sans MS"/>
          <w:b/>
          <w:color w:val="244061" w:themeColor="accent1" w:themeShade="80"/>
          <w:sz w:val="24"/>
          <w:szCs w:val="24"/>
        </w:rPr>
        <w:t>.</w:t>
      </w:r>
    </w:p>
    <w:p w:rsidR="008149FC" w:rsidRPr="00D26712" w:rsidRDefault="008149FC" w:rsidP="008149FC">
      <w:pPr>
        <w:pStyle w:val="Normal1"/>
        <w:ind w:left="3600"/>
        <w:jc w:val="both"/>
        <w:rPr>
          <w:color w:val="244061" w:themeColor="accent1" w:themeShade="80"/>
          <w:sz w:val="24"/>
          <w:szCs w:val="24"/>
        </w:rPr>
      </w:pP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Kada Školski odbor utvrdi da postoje razlozi za razrješenje iz razloga navedenih u članku </w:t>
      </w:r>
      <w:r w:rsidR="00D54138" w:rsidRPr="00D26712">
        <w:rPr>
          <w:rFonts w:eastAsia="Comic Sans MS"/>
          <w:color w:val="244061" w:themeColor="accent1" w:themeShade="80"/>
          <w:sz w:val="24"/>
          <w:szCs w:val="24"/>
        </w:rPr>
        <w:t>82</w:t>
      </w:r>
      <w:r w:rsidRPr="00D26712">
        <w:rPr>
          <w:rFonts w:eastAsia="Comic Sans MS"/>
          <w:color w:val="244061" w:themeColor="accent1" w:themeShade="80"/>
          <w:sz w:val="24"/>
          <w:szCs w:val="24"/>
        </w:rPr>
        <w:t xml:space="preserve">.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86</w:t>
      </w:r>
      <w:r w:rsidRPr="00D26712">
        <w:rPr>
          <w:rFonts w:eastAsia="Comic Sans MS"/>
          <w:b/>
          <w:color w:val="244061" w:themeColor="accent1" w:themeShade="80"/>
          <w:sz w:val="24"/>
          <w:szCs w:val="24"/>
        </w:rPr>
        <w:t>.</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Nakon očitovanja ravnatelja o razlozima za razrješenje ili protekom roka za očitovanje ravnatelja ako se ravnatelj nije očitovao, o prijedlogu za razrješenje ravnatelja članovi Školskog odbora odlučuju  tajnim glasovanjem.</w:t>
      </w:r>
    </w:p>
    <w:p w:rsidR="002E65F7" w:rsidRPr="00D26712" w:rsidRDefault="002E65F7"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Default="002E65F7" w:rsidP="00D26712">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8</w:t>
      </w:r>
      <w:r w:rsidR="00D54138" w:rsidRPr="00D26712">
        <w:rPr>
          <w:rFonts w:eastAsia="Comic Sans MS"/>
          <w:b/>
          <w:color w:val="244061" w:themeColor="accent1" w:themeShade="80"/>
          <w:sz w:val="24"/>
          <w:szCs w:val="24"/>
        </w:rPr>
        <w:t>7</w:t>
      </w:r>
      <w:r w:rsidRPr="00D26712">
        <w:rPr>
          <w:rFonts w:eastAsia="Comic Sans MS"/>
          <w:b/>
          <w:color w:val="244061" w:themeColor="accent1" w:themeShade="80"/>
          <w:sz w:val="24"/>
          <w:szCs w:val="24"/>
        </w:rPr>
        <w:t>.</w:t>
      </w:r>
    </w:p>
    <w:p w:rsidR="00D26712" w:rsidRPr="00D26712" w:rsidRDefault="00D26712" w:rsidP="00D26712">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Tužba se podnosi  općinskom sudu mjesno nadležnom prema sjedištu Škole u roku od 30 dana od dana primitka odluke o razrješenju.</w:t>
      </w:r>
    </w:p>
    <w:p w:rsidR="00C32486" w:rsidRPr="00D26712" w:rsidRDefault="00C32486"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2E65F7" w:rsidRPr="00D26712" w:rsidRDefault="002E65F7" w:rsidP="002E0C3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8</w:t>
      </w:r>
      <w:r w:rsidR="00D54138" w:rsidRPr="00D26712">
        <w:rPr>
          <w:rFonts w:eastAsia="Comic Sans MS"/>
          <w:b/>
          <w:color w:val="244061" w:themeColor="accent1" w:themeShade="80"/>
          <w:sz w:val="24"/>
          <w:szCs w:val="24"/>
        </w:rPr>
        <w:t>8</w:t>
      </w:r>
      <w:r w:rsidRPr="00D26712">
        <w:rPr>
          <w:rFonts w:eastAsia="Comic Sans MS"/>
          <w:b/>
          <w:color w:val="244061" w:themeColor="accent1" w:themeShade="80"/>
          <w:sz w:val="24"/>
          <w:szCs w:val="24"/>
        </w:rPr>
        <w:t>.</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Nakon donošenja odluke o razrješenju ravnatelja zbog  razloga navedenih u članku </w:t>
      </w:r>
      <w:r w:rsidR="00D54138" w:rsidRPr="00D26712">
        <w:rPr>
          <w:rFonts w:eastAsia="Comic Sans MS"/>
          <w:color w:val="244061" w:themeColor="accent1" w:themeShade="80"/>
          <w:sz w:val="24"/>
          <w:szCs w:val="24"/>
        </w:rPr>
        <w:t>82</w:t>
      </w:r>
      <w:r w:rsidRPr="00D26712">
        <w:rPr>
          <w:rFonts w:eastAsia="Comic Sans MS"/>
          <w:color w:val="244061" w:themeColor="accent1" w:themeShade="80"/>
          <w:sz w:val="24"/>
          <w:szCs w:val="24"/>
        </w:rPr>
        <w:t xml:space="preserve">. stavku 1. točkama 3. i 4. ovog statuta Škola će ravnatelju otkazati ugovor o radu.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Otkaz mora biti u pisanom obliku i dostavljen razriješenom ravnatelju, a otkazni rok iznosi mjesec dana. </w:t>
      </w: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Protiv odluke o otkazu ugovora o radu ravnatelj može podnijeti tužbu samo ako je podnio tužbu protiv odluke o razrješenju sukladno Zakonu o ustanovama.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lastRenderedPageBreak/>
        <w:t>Tužba iz stavka 3. ovoga članka podnosi se općinskom sudu mjesno nadležnom prema sjedištu Škole u roku od 30 dana od dana primitka o</w:t>
      </w:r>
      <w:r w:rsidR="00AE54BD" w:rsidRPr="00D26712">
        <w:rPr>
          <w:rFonts w:eastAsia="Comic Sans MS"/>
          <w:color w:val="244061" w:themeColor="accent1" w:themeShade="80"/>
          <w:sz w:val="24"/>
          <w:szCs w:val="24"/>
        </w:rPr>
        <w:t>dluke o otkazu ugovora o rad</w:t>
      </w:r>
    </w:p>
    <w:p w:rsidR="002E65F7" w:rsidRPr="00D26712" w:rsidRDefault="002E65F7" w:rsidP="008149FC">
      <w:pPr>
        <w:pStyle w:val="Normal1"/>
        <w:jc w:val="both"/>
        <w:rPr>
          <w:b/>
          <w:color w:val="244061" w:themeColor="accent1" w:themeShade="80"/>
          <w:sz w:val="24"/>
          <w:szCs w:val="24"/>
        </w:rPr>
      </w:pPr>
    </w:p>
    <w:p w:rsidR="008149FC" w:rsidRPr="00D26712" w:rsidRDefault="008149FC" w:rsidP="008149FC">
      <w:pPr>
        <w:pStyle w:val="Normal1"/>
        <w:jc w:val="both"/>
        <w:rPr>
          <w:b/>
          <w:color w:val="244061" w:themeColor="accent1" w:themeShade="80"/>
          <w:sz w:val="24"/>
          <w:szCs w:val="24"/>
        </w:rPr>
      </w:pPr>
    </w:p>
    <w:p w:rsidR="002E65F7" w:rsidRPr="00D26712" w:rsidRDefault="002E65F7" w:rsidP="002E0C3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8</w:t>
      </w:r>
      <w:r w:rsidR="00D54138" w:rsidRPr="00D26712">
        <w:rPr>
          <w:rFonts w:eastAsia="Comic Sans MS"/>
          <w:b/>
          <w:color w:val="244061" w:themeColor="accent1" w:themeShade="80"/>
          <w:sz w:val="24"/>
          <w:szCs w:val="24"/>
        </w:rPr>
        <w:t>9</w:t>
      </w:r>
      <w:r w:rsidRPr="00D26712">
        <w:rPr>
          <w:rFonts w:eastAsia="Comic Sans MS"/>
          <w:b/>
          <w:color w:val="244061" w:themeColor="accent1" w:themeShade="80"/>
          <w:sz w:val="24"/>
          <w:szCs w:val="24"/>
        </w:rPr>
        <w:t>.</w:t>
      </w:r>
    </w:p>
    <w:p w:rsidR="008149FC" w:rsidRPr="00D26712" w:rsidRDefault="008149FC" w:rsidP="008149FC">
      <w:pPr>
        <w:pStyle w:val="Normal1"/>
        <w:jc w:val="both"/>
        <w:rPr>
          <w:color w:val="244061" w:themeColor="accent1" w:themeShade="80"/>
          <w:sz w:val="24"/>
          <w:szCs w:val="24"/>
        </w:rPr>
      </w:pPr>
    </w:p>
    <w:p w:rsidR="00C32486" w:rsidRPr="003B4431"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p>
    <w:p w:rsidR="008149FC" w:rsidRPr="00D26712" w:rsidRDefault="00D54138" w:rsidP="008149FC">
      <w:pPr>
        <w:pStyle w:val="Normal1"/>
        <w:jc w:val="both"/>
        <w:rPr>
          <w:rFonts w:eastAsia="Comic Sans MS"/>
          <w:b/>
          <w:color w:val="244061" w:themeColor="accent1" w:themeShade="80"/>
          <w:sz w:val="24"/>
          <w:szCs w:val="24"/>
        </w:rPr>
      </w:pPr>
      <w:r w:rsidRPr="00D26712">
        <w:rPr>
          <w:rFonts w:eastAsia="Comic Sans MS"/>
          <w:b/>
          <w:color w:val="244061" w:themeColor="accent1" w:themeShade="80"/>
          <w:sz w:val="24"/>
          <w:szCs w:val="24"/>
        </w:rPr>
        <w:t>X</w:t>
      </w:r>
      <w:r w:rsidR="002E65F7" w:rsidRPr="00D26712">
        <w:rPr>
          <w:rFonts w:eastAsia="Comic Sans MS"/>
          <w:b/>
          <w:color w:val="244061" w:themeColor="accent1" w:themeShade="80"/>
          <w:sz w:val="24"/>
          <w:szCs w:val="24"/>
        </w:rPr>
        <w:t>. TAJNIK ŠKOLE</w:t>
      </w:r>
    </w:p>
    <w:p w:rsidR="008149FC" w:rsidRPr="00D26712" w:rsidRDefault="008149FC" w:rsidP="008149FC">
      <w:pPr>
        <w:pStyle w:val="Normal1"/>
        <w:jc w:val="both"/>
        <w:rPr>
          <w:color w:val="244061" w:themeColor="accent1" w:themeShade="80"/>
          <w:sz w:val="24"/>
          <w:szCs w:val="24"/>
        </w:rPr>
      </w:pPr>
    </w:p>
    <w:p w:rsidR="002E65F7" w:rsidRPr="00D26712" w:rsidRDefault="002E65F7" w:rsidP="002E0C3C">
      <w:pPr>
        <w:pStyle w:val="Normal1"/>
        <w:jc w:val="center"/>
        <w:rPr>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90</w:t>
      </w:r>
      <w:r w:rsidRPr="00D26712">
        <w:rPr>
          <w:rFonts w:eastAsia="Comic Sans MS"/>
          <w:b/>
          <w:color w:val="244061" w:themeColor="accent1" w:themeShade="80"/>
          <w:sz w:val="24"/>
          <w:szCs w:val="24"/>
        </w:rPr>
        <w:t>.</w:t>
      </w:r>
    </w:p>
    <w:p w:rsidR="008149FC" w:rsidRPr="00D26712" w:rsidRDefault="008149FC" w:rsidP="008149FC">
      <w:pPr>
        <w:pStyle w:val="Normal1"/>
        <w:rPr>
          <w:color w:val="244061" w:themeColor="accent1" w:themeShade="80"/>
          <w:sz w:val="24"/>
          <w:szCs w:val="24"/>
        </w:rPr>
      </w:pPr>
    </w:p>
    <w:p w:rsidR="002E65F7" w:rsidRPr="00D26712" w:rsidRDefault="002E65F7" w:rsidP="008149FC">
      <w:pPr>
        <w:pStyle w:val="t-9-8"/>
        <w:spacing w:before="0" w:beforeAutospacing="0"/>
        <w:jc w:val="both"/>
        <w:rPr>
          <w:color w:val="244061" w:themeColor="accent1" w:themeShade="80"/>
        </w:rPr>
      </w:pPr>
      <w:r w:rsidRPr="00D26712">
        <w:rPr>
          <w:color w:val="244061" w:themeColor="accent1" w:themeShade="80"/>
        </w:rPr>
        <w:t xml:space="preserve">Uvjeti za tajnika Škole su završen:                                                                          </w:t>
      </w:r>
    </w:p>
    <w:p w:rsidR="002E65F7" w:rsidRPr="00D26712" w:rsidRDefault="002E65F7" w:rsidP="008149FC">
      <w:pPr>
        <w:pStyle w:val="t-9-8"/>
        <w:spacing w:before="0" w:beforeAutospacing="0"/>
        <w:jc w:val="both"/>
        <w:rPr>
          <w:color w:val="244061" w:themeColor="accent1" w:themeShade="80"/>
        </w:rPr>
      </w:pPr>
      <w:r w:rsidRPr="00D26712">
        <w:rPr>
          <w:color w:val="244061" w:themeColor="accent1" w:themeShade="80"/>
        </w:rPr>
        <w:t>a) sveučilišni diplomski studij pravne struke ili specijalistički diplomski stručni studij javne uprave,</w:t>
      </w:r>
    </w:p>
    <w:p w:rsidR="008149FC" w:rsidRPr="00D26712" w:rsidRDefault="002E65F7" w:rsidP="008149FC">
      <w:pPr>
        <w:pStyle w:val="t-9-8"/>
        <w:spacing w:before="0" w:beforeAutospacing="0"/>
        <w:jc w:val="both"/>
        <w:rPr>
          <w:color w:val="244061" w:themeColor="accent1" w:themeShade="80"/>
        </w:rPr>
      </w:pPr>
      <w:r w:rsidRPr="00D26712">
        <w:rPr>
          <w:color w:val="244061" w:themeColor="accent1" w:themeShade="80"/>
        </w:rPr>
        <w:t>b) preddiplomski stručni studij upravne struke, ako se na natječaj ne javi osoba iz točke a) ovoga stavka.</w:t>
      </w: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91</w:t>
      </w:r>
      <w:r w:rsidRPr="00D26712">
        <w:rPr>
          <w:rFonts w:eastAsia="Comic Sans MS"/>
          <w:b/>
          <w:color w:val="244061" w:themeColor="accent1" w:themeShade="80"/>
          <w:sz w:val="24"/>
          <w:szCs w:val="24"/>
        </w:rPr>
        <w:t>.</w:t>
      </w:r>
    </w:p>
    <w:p w:rsidR="008149FC" w:rsidRPr="00D26712" w:rsidRDefault="008149FC" w:rsidP="008149FC">
      <w:pPr>
        <w:pStyle w:val="Normal1"/>
        <w:jc w:val="both"/>
        <w:rPr>
          <w:color w:val="244061" w:themeColor="accent1" w:themeShade="80"/>
          <w:sz w:val="24"/>
          <w:szCs w:val="24"/>
        </w:rPr>
      </w:pPr>
    </w:p>
    <w:p w:rsidR="002E65F7" w:rsidRPr="00D26712" w:rsidRDefault="002E65F7" w:rsidP="008149FC">
      <w:pPr>
        <w:pStyle w:val="Normal1"/>
        <w:jc w:val="both"/>
        <w:rPr>
          <w:rFonts w:eastAsia="Comic Sans MS"/>
          <w:b/>
          <w:i/>
          <w:color w:val="244061" w:themeColor="accent1" w:themeShade="80"/>
          <w:sz w:val="24"/>
          <w:szCs w:val="24"/>
        </w:rPr>
      </w:pPr>
      <w:r w:rsidRPr="00D26712">
        <w:rPr>
          <w:rFonts w:eastAsia="Comic Sans MS"/>
          <w:color w:val="244061" w:themeColor="accent1" w:themeShade="80"/>
          <w:sz w:val="24"/>
          <w:szCs w:val="24"/>
        </w:rPr>
        <w:t>Tajnik obavlja poslove propisane Pravilnikom o djelokrugu rada tajnika te administrativno-tehničkim i pomoćnim poslovima koji se obavljaju u osnovnoj školi</w:t>
      </w:r>
      <w:r w:rsidR="00D54138" w:rsidRPr="00D26712">
        <w:rPr>
          <w:rFonts w:eastAsia="Comic Sans MS"/>
          <w:color w:val="244061" w:themeColor="accent1" w:themeShade="80"/>
          <w:sz w:val="24"/>
          <w:szCs w:val="24"/>
        </w:rPr>
        <w:t>.</w:t>
      </w:r>
    </w:p>
    <w:p w:rsidR="002E65F7" w:rsidRPr="00D26712" w:rsidRDefault="002E65F7" w:rsidP="008149FC">
      <w:pPr>
        <w:pStyle w:val="Normal1"/>
        <w:jc w:val="both"/>
        <w:rPr>
          <w:rFonts w:eastAsia="Comic Sans MS"/>
          <w:b/>
          <w:i/>
          <w:color w:val="244061" w:themeColor="accent1" w:themeShade="80"/>
          <w:sz w:val="24"/>
          <w:szCs w:val="24"/>
        </w:rPr>
      </w:pPr>
    </w:p>
    <w:p w:rsidR="002E65F7" w:rsidRPr="00D26712" w:rsidRDefault="002E65F7" w:rsidP="008149FC">
      <w:pPr>
        <w:pStyle w:val="Normal1"/>
        <w:jc w:val="both"/>
        <w:rPr>
          <w:rFonts w:eastAsia="Comic Sans MS"/>
          <w:b/>
          <w:color w:val="244061" w:themeColor="accent1" w:themeShade="80"/>
          <w:sz w:val="24"/>
          <w:szCs w:val="24"/>
        </w:rPr>
      </w:pPr>
    </w:p>
    <w:p w:rsidR="002E65F7" w:rsidRPr="00D26712" w:rsidRDefault="00D54138" w:rsidP="008149FC">
      <w:pPr>
        <w:pStyle w:val="Normal1"/>
        <w:jc w:val="both"/>
        <w:rPr>
          <w:color w:val="244061" w:themeColor="accent1" w:themeShade="80"/>
          <w:sz w:val="24"/>
          <w:szCs w:val="24"/>
        </w:rPr>
      </w:pPr>
      <w:r w:rsidRPr="00D26712">
        <w:rPr>
          <w:rFonts w:eastAsia="Comic Sans MS"/>
          <w:b/>
          <w:color w:val="244061" w:themeColor="accent1" w:themeShade="80"/>
          <w:sz w:val="24"/>
          <w:szCs w:val="24"/>
        </w:rPr>
        <w:t>X</w:t>
      </w:r>
      <w:r w:rsidR="002E65F7" w:rsidRPr="00D26712">
        <w:rPr>
          <w:rFonts w:eastAsia="Comic Sans MS"/>
          <w:b/>
          <w:color w:val="244061" w:themeColor="accent1" w:themeShade="80"/>
          <w:sz w:val="24"/>
          <w:szCs w:val="24"/>
        </w:rPr>
        <w:t>I. STRUČNA TIJELA ŠKOLE</w:t>
      </w:r>
    </w:p>
    <w:p w:rsidR="00D26712" w:rsidRPr="00D26712" w:rsidRDefault="00D26712" w:rsidP="003B4431">
      <w:pPr>
        <w:pStyle w:val="Normal1"/>
        <w:rPr>
          <w:rFonts w:eastAsia="Comic Sans MS"/>
          <w:b/>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92</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Stručna tijela Škole su Učiteljsko  vijeće i  Razredno vijeće.</w:t>
      </w:r>
    </w:p>
    <w:p w:rsidR="00D26712" w:rsidRDefault="00D26712" w:rsidP="008149FC">
      <w:pPr>
        <w:pStyle w:val="Normal1"/>
        <w:jc w:val="center"/>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93</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2E65F7" w:rsidRPr="00D26712" w:rsidRDefault="002E65F7" w:rsidP="008149FC">
      <w:pPr>
        <w:pStyle w:val="Normal1"/>
        <w:rPr>
          <w:color w:val="244061" w:themeColor="accent1" w:themeShade="80"/>
          <w:sz w:val="24"/>
          <w:szCs w:val="24"/>
        </w:rPr>
      </w:pPr>
      <w:r w:rsidRPr="00D26712">
        <w:rPr>
          <w:rFonts w:eastAsia="Comic Sans MS"/>
          <w:color w:val="244061" w:themeColor="accent1" w:themeShade="80"/>
          <w:sz w:val="24"/>
          <w:szCs w:val="24"/>
        </w:rPr>
        <w:t xml:space="preserve">Učiteljsko vijeće čine svi učitelji,  stručni suradnici Škole i ravnatelj. </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Učiteljsko  vijeće:</w:t>
      </w:r>
    </w:p>
    <w:p w:rsidR="008149FC" w:rsidRPr="00D26712" w:rsidRDefault="008149FC" w:rsidP="008149FC">
      <w:pPr>
        <w:pStyle w:val="Normal1"/>
        <w:jc w:val="both"/>
        <w:rPr>
          <w:rFonts w:eastAsia="Comic Sans MS"/>
          <w:color w:val="244061" w:themeColor="accent1" w:themeShade="80"/>
          <w:sz w:val="24"/>
          <w:szCs w:val="24"/>
        </w:rPr>
      </w:pP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 xml:space="preserve">obavlja poslove u svezi s neposrednim odgojno obrazovnim radom i ostalim poslovima, potrebama i interesima učenika te promiče stručno pedagoški rad Škole </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u suradnji s ravnateljem predlaže  školski kurikulum,</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analizira i ocjenjuje odgojno-obrazovni  rad,</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odlučuje o zahtjevu roditelja o pr</w:t>
      </w:r>
      <w:r w:rsidR="00D54138" w:rsidRPr="00D26712">
        <w:rPr>
          <w:rFonts w:eastAsia="Comic Sans MS"/>
          <w:color w:val="244061" w:themeColor="accent1" w:themeShade="80"/>
          <w:sz w:val="24"/>
          <w:szCs w:val="24"/>
        </w:rPr>
        <w:t>elasku iz jedne škole u drugu</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odlučuje o zahtjevu roditelja  za preispitivanje ocjene iz pojedinog nastavnog predmeta i ocjeni iz vladanja, </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imenuje povjerenstvo za  polaganje ispita u postupku preispitivanja ocjene iz nastavnog predmeta,</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lastRenderedPageBreak/>
        <w:t>utvrđuje trajanje dopunskog nastavnog rada za učenike koji imaju najviše dvije ocjene nedovoljan na kraju nastavne godine,</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određuje termine održavanja popravnih ispita i objavljuje ih na mrežnim stranicama i oglasnoj ploči Škole, </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 xml:space="preserve">glasuje o kandidatu za ravnatelja Škole i dostavlja pisani zaključak Školskom odboru </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skrbi o primjeni suvremenih oblika i metoda nastavnog rada s učenicima,</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 xml:space="preserve">odlučuje o pedagoškim mjerama u skladu sa zakonskim i </w:t>
      </w:r>
      <w:proofErr w:type="spellStart"/>
      <w:r w:rsidRPr="00D26712">
        <w:rPr>
          <w:rFonts w:eastAsia="Comic Sans MS"/>
          <w:color w:val="244061" w:themeColor="accent1" w:themeShade="80"/>
          <w:sz w:val="24"/>
          <w:szCs w:val="24"/>
        </w:rPr>
        <w:t>podzakonskim</w:t>
      </w:r>
      <w:proofErr w:type="spellEnd"/>
      <w:r w:rsidRPr="00D26712">
        <w:rPr>
          <w:rFonts w:eastAsia="Comic Sans MS"/>
          <w:color w:val="244061" w:themeColor="accent1" w:themeShade="80"/>
          <w:sz w:val="24"/>
          <w:szCs w:val="24"/>
        </w:rPr>
        <w:t xml:space="preserve"> propisima, </w:t>
      </w:r>
    </w:p>
    <w:p w:rsidR="002E65F7" w:rsidRPr="00D26712" w:rsidRDefault="002E65F7" w:rsidP="00D224A4">
      <w:pPr>
        <w:pStyle w:val="Normal1"/>
        <w:numPr>
          <w:ilvl w:val="0"/>
          <w:numId w:val="55"/>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na prijedlog liječnika primarne zdravstvene zaštite donosi odluku o oslobađanju od pohađanja određenog nastavnog predmeta ili određene aktivnosti ako bi to sudjelovanje štetilo zdravlju učenika, </w:t>
      </w:r>
    </w:p>
    <w:p w:rsidR="002E65F7" w:rsidRPr="00D26712" w:rsidRDefault="002E65F7" w:rsidP="00D224A4">
      <w:pPr>
        <w:pStyle w:val="Normal1"/>
        <w:numPr>
          <w:ilvl w:val="0"/>
          <w:numId w:val="55"/>
        </w:numPr>
        <w:jc w:val="both"/>
        <w:rPr>
          <w:b/>
          <w:color w:val="244061" w:themeColor="accent1" w:themeShade="80"/>
          <w:sz w:val="24"/>
          <w:szCs w:val="24"/>
        </w:rPr>
      </w:pPr>
      <w:r w:rsidRPr="00D26712">
        <w:rPr>
          <w:rFonts w:eastAsia="Comic Sans MS"/>
          <w:color w:val="244061" w:themeColor="accent1" w:themeShade="80"/>
          <w:sz w:val="24"/>
          <w:szCs w:val="24"/>
        </w:rPr>
        <w:t>raspravlja o prijedlogu Etičkog kodeksa neposrednih nositelja odgojno – obrazovne djelatnosti i Kućnog reda,</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raspravlja i odlučuje o stručnim pitanjima,</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daje prijedloge Školskom odboru i ravnatelju za unapređivanje organizacije rada i djelatnosti Škole te uvjetima za odvijanje odgojno obrazovnog rada,</w:t>
      </w:r>
    </w:p>
    <w:p w:rsidR="002E65F7" w:rsidRPr="00D26712" w:rsidRDefault="002E65F7" w:rsidP="00D224A4">
      <w:pPr>
        <w:pStyle w:val="Normal1"/>
        <w:numPr>
          <w:ilvl w:val="0"/>
          <w:numId w:val="55"/>
        </w:numPr>
        <w:jc w:val="both"/>
        <w:rPr>
          <w:color w:val="244061" w:themeColor="accent1" w:themeShade="80"/>
          <w:sz w:val="24"/>
          <w:szCs w:val="24"/>
        </w:rPr>
      </w:pPr>
      <w:r w:rsidRPr="00D26712">
        <w:rPr>
          <w:rFonts w:eastAsia="Comic Sans MS"/>
          <w:color w:val="244061" w:themeColor="accent1" w:themeShade="80"/>
          <w:sz w:val="24"/>
          <w:szCs w:val="24"/>
        </w:rPr>
        <w:t>obavlja druge poslove utvrđene ovim statutom i drugim aktima Škole.</w:t>
      </w:r>
    </w:p>
    <w:p w:rsidR="002E65F7" w:rsidRPr="00D26712" w:rsidRDefault="002E65F7" w:rsidP="008149FC">
      <w:pPr>
        <w:pStyle w:val="Normal1"/>
        <w:ind w:firstLine="61"/>
        <w:jc w:val="both"/>
        <w:rPr>
          <w:rFonts w:eastAsia="Comic Sans MS"/>
          <w:color w:val="244061" w:themeColor="accent1" w:themeShade="80"/>
          <w:sz w:val="24"/>
          <w:szCs w:val="24"/>
        </w:rPr>
      </w:pPr>
    </w:p>
    <w:p w:rsidR="002E65F7" w:rsidRPr="00D26712" w:rsidRDefault="002E65F7" w:rsidP="008149FC">
      <w:pPr>
        <w:pStyle w:val="Normal1"/>
        <w:ind w:hanging="359"/>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     Sjednice Učiteljskog </w:t>
      </w:r>
      <w:r w:rsidRPr="00D26712">
        <w:rPr>
          <w:rFonts w:eastAsia="Comic Sans MS"/>
          <w:i/>
          <w:color w:val="244061" w:themeColor="accent1" w:themeShade="80"/>
          <w:sz w:val="24"/>
          <w:szCs w:val="24"/>
        </w:rPr>
        <w:t xml:space="preserve"> </w:t>
      </w:r>
      <w:r w:rsidRPr="00D26712">
        <w:rPr>
          <w:rFonts w:eastAsia="Comic Sans MS"/>
          <w:color w:val="244061" w:themeColor="accent1" w:themeShade="80"/>
          <w:sz w:val="24"/>
          <w:szCs w:val="24"/>
        </w:rPr>
        <w:t xml:space="preserve">vijeća saziva i predsjedava im ravnatelj Škole. </w:t>
      </w:r>
    </w:p>
    <w:p w:rsidR="002E65F7" w:rsidRPr="00D26712" w:rsidRDefault="002E65F7" w:rsidP="008149FC">
      <w:pPr>
        <w:pStyle w:val="Normal1"/>
        <w:ind w:left="720" w:hanging="359"/>
        <w:jc w:val="both"/>
        <w:rPr>
          <w:color w:val="244061" w:themeColor="accent1" w:themeShade="80"/>
          <w:sz w:val="24"/>
          <w:szCs w:val="24"/>
        </w:rPr>
      </w:pPr>
    </w:p>
    <w:p w:rsidR="008149FC" w:rsidRPr="00D26712" w:rsidRDefault="008149FC" w:rsidP="008149FC">
      <w:pPr>
        <w:pStyle w:val="Normal1"/>
        <w:ind w:left="720" w:hanging="359"/>
        <w:jc w:val="both"/>
        <w:rPr>
          <w:color w:val="244061" w:themeColor="accent1" w:themeShade="80"/>
          <w:sz w:val="24"/>
          <w:szCs w:val="24"/>
        </w:rPr>
      </w:pPr>
    </w:p>
    <w:p w:rsidR="002E65F7" w:rsidRPr="00D26712" w:rsidRDefault="002E65F7" w:rsidP="008149FC">
      <w:pPr>
        <w:pStyle w:val="Normal1"/>
        <w:ind w:left="360"/>
        <w:jc w:val="center"/>
        <w:rPr>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94</w:t>
      </w:r>
      <w:r w:rsidRPr="00D26712">
        <w:rPr>
          <w:rFonts w:eastAsia="Comic Sans MS"/>
          <w:b/>
          <w:color w:val="244061" w:themeColor="accent1" w:themeShade="80"/>
          <w:sz w:val="24"/>
          <w:szCs w:val="24"/>
        </w:rPr>
        <w:t>.</w:t>
      </w:r>
    </w:p>
    <w:p w:rsidR="002E65F7" w:rsidRPr="00D26712" w:rsidRDefault="002E65F7" w:rsidP="008149FC">
      <w:pPr>
        <w:pStyle w:val="Normal1"/>
        <w:rPr>
          <w:color w:val="244061" w:themeColor="accent1" w:themeShade="80"/>
          <w:sz w:val="24"/>
          <w:szCs w:val="24"/>
        </w:rPr>
      </w:pPr>
    </w:p>
    <w:p w:rsidR="002E65F7" w:rsidRPr="00D26712" w:rsidRDefault="002E65F7" w:rsidP="008149FC">
      <w:pPr>
        <w:pStyle w:val="Normal1"/>
        <w:rPr>
          <w:color w:val="244061" w:themeColor="accent1" w:themeShade="80"/>
          <w:sz w:val="24"/>
          <w:szCs w:val="24"/>
        </w:rPr>
      </w:pPr>
      <w:r w:rsidRPr="00D26712">
        <w:rPr>
          <w:rFonts w:eastAsia="Comic Sans MS"/>
          <w:color w:val="244061" w:themeColor="accent1" w:themeShade="80"/>
          <w:sz w:val="24"/>
          <w:szCs w:val="24"/>
        </w:rPr>
        <w:t>Razredno vijeće čine učitelji   koji izvode nastavu u razrednom odjelu.</w:t>
      </w:r>
    </w:p>
    <w:p w:rsidR="002E65F7" w:rsidRPr="00D26712"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Razredno vijeće:</w:t>
      </w:r>
    </w:p>
    <w:p w:rsidR="008149FC" w:rsidRPr="00D26712" w:rsidRDefault="008149FC" w:rsidP="008149FC">
      <w:pPr>
        <w:pStyle w:val="Normal1"/>
        <w:jc w:val="both"/>
        <w:rPr>
          <w:color w:val="244061" w:themeColor="accent1" w:themeShade="80"/>
          <w:sz w:val="24"/>
          <w:szCs w:val="24"/>
        </w:rPr>
      </w:pPr>
    </w:p>
    <w:p w:rsidR="002E65F7" w:rsidRPr="00D26712" w:rsidRDefault="002E65F7" w:rsidP="00D224A4">
      <w:pPr>
        <w:pStyle w:val="Normal1"/>
        <w:numPr>
          <w:ilvl w:val="0"/>
          <w:numId w:val="56"/>
        </w:numPr>
        <w:jc w:val="both"/>
        <w:rPr>
          <w:color w:val="244061" w:themeColor="accent1" w:themeShade="80"/>
          <w:sz w:val="24"/>
          <w:szCs w:val="24"/>
        </w:rPr>
      </w:pPr>
      <w:r w:rsidRPr="00D26712">
        <w:rPr>
          <w:rFonts w:eastAsia="Comic Sans MS"/>
          <w:color w:val="244061" w:themeColor="accent1" w:themeShade="80"/>
          <w:sz w:val="24"/>
          <w:szCs w:val="24"/>
        </w:rPr>
        <w:t xml:space="preserve">skrbi o odgoju i obrazovanju učenika u razrednom odjelu </w:t>
      </w:r>
    </w:p>
    <w:p w:rsidR="002E65F7" w:rsidRPr="00D26712" w:rsidRDefault="002E65F7" w:rsidP="00D224A4">
      <w:pPr>
        <w:pStyle w:val="Normal1"/>
        <w:numPr>
          <w:ilvl w:val="0"/>
          <w:numId w:val="56"/>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skrbi o ostvarivanju nastavnog plana i programa i školskog kurikuluma</w:t>
      </w:r>
    </w:p>
    <w:p w:rsidR="002E65F7" w:rsidRPr="00D26712" w:rsidRDefault="002E65F7" w:rsidP="00D224A4">
      <w:pPr>
        <w:pStyle w:val="Normal1"/>
        <w:numPr>
          <w:ilvl w:val="0"/>
          <w:numId w:val="56"/>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utvrđuje ocjenu iz vladanja na prijedlog razrednika</w:t>
      </w:r>
    </w:p>
    <w:p w:rsidR="002E65F7" w:rsidRPr="00D26712" w:rsidRDefault="002E65F7" w:rsidP="00D224A4">
      <w:pPr>
        <w:pStyle w:val="Normal1"/>
        <w:numPr>
          <w:ilvl w:val="0"/>
          <w:numId w:val="56"/>
        </w:numPr>
        <w:jc w:val="both"/>
        <w:rPr>
          <w:color w:val="244061" w:themeColor="accent1" w:themeShade="80"/>
          <w:sz w:val="24"/>
          <w:szCs w:val="24"/>
        </w:rPr>
      </w:pPr>
      <w:r w:rsidRPr="00D26712">
        <w:rPr>
          <w:rFonts w:eastAsia="Comic Sans MS"/>
          <w:color w:val="244061" w:themeColor="accent1" w:themeShade="80"/>
          <w:sz w:val="24"/>
          <w:szCs w:val="24"/>
        </w:rPr>
        <w:t xml:space="preserve">u slučaju izbivanja ili spriječenosti učitelja  određenog nastavnog predmeta ili razrednika utvrđuje ocjenu iz nastavnog predmeta na prijedlog učitelja  ili stručnog suradnika kojeg je odredio ravnatelj  </w:t>
      </w:r>
    </w:p>
    <w:p w:rsidR="002E65F7" w:rsidRPr="00D26712" w:rsidRDefault="002E65F7" w:rsidP="00D224A4">
      <w:pPr>
        <w:pStyle w:val="Normal1"/>
        <w:numPr>
          <w:ilvl w:val="0"/>
          <w:numId w:val="56"/>
        </w:numPr>
        <w:jc w:val="both"/>
        <w:rPr>
          <w:color w:val="244061" w:themeColor="accent1" w:themeShade="80"/>
          <w:sz w:val="24"/>
          <w:szCs w:val="24"/>
        </w:rPr>
      </w:pPr>
      <w:r w:rsidRPr="00D26712">
        <w:rPr>
          <w:rFonts w:eastAsia="Comic Sans MS"/>
          <w:color w:val="244061" w:themeColor="accent1" w:themeShade="80"/>
          <w:sz w:val="24"/>
          <w:szCs w:val="24"/>
        </w:rPr>
        <w:t>predlaže izlete i ekskurzije razrednog odjela</w:t>
      </w:r>
    </w:p>
    <w:p w:rsidR="002E65F7" w:rsidRPr="00D26712" w:rsidRDefault="002E65F7" w:rsidP="00D224A4">
      <w:pPr>
        <w:pStyle w:val="Normal1"/>
        <w:numPr>
          <w:ilvl w:val="0"/>
          <w:numId w:val="56"/>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surađuje s roditeljima i skrbnicima učenika</w:t>
      </w:r>
    </w:p>
    <w:p w:rsidR="002E65F7" w:rsidRPr="00D26712" w:rsidRDefault="002E65F7" w:rsidP="00D224A4">
      <w:pPr>
        <w:pStyle w:val="Normal1"/>
        <w:numPr>
          <w:ilvl w:val="0"/>
          <w:numId w:val="56"/>
        </w:numPr>
        <w:jc w:val="both"/>
        <w:rPr>
          <w:rFonts w:eastAsia="Comic Sans MS"/>
          <w:color w:val="244061" w:themeColor="accent1" w:themeShade="80"/>
          <w:sz w:val="24"/>
          <w:szCs w:val="24"/>
        </w:rPr>
      </w:pPr>
      <w:r w:rsidRPr="00D26712">
        <w:rPr>
          <w:rFonts w:eastAsia="Comic Sans MS"/>
          <w:color w:val="244061" w:themeColor="accent1" w:themeShade="80"/>
          <w:sz w:val="24"/>
          <w:szCs w:val="24"/>
        </w:rPr>
        <w:t>obavlja druge poslove određene ovim statutom i drugim aktima Škole.</w:t>
      </w:r>
    </w:p>
    <w:p w:rsidR="002E65F7" w:rsidRPr="00D26712" w:rsidRDefault="002E65F7" w:rsidP="008149FC">
      <w:pPr>
        <w:pStyle w:val="Normal1"/>
        <w:jc w:val="both"/>
        <w:rPr>
          <w:rFonts w:eastAsia="Comic Sans MS"/>
          <w:color w:val="244061" w:themeColor="accent1" w:themeShade="80"/>
          <w:sz w:val="24"/>
          <w:szCs w:val="24"/>
        </w:rPr>
      </w:pPr>
    </w:p>
    <w:p w:rsidR="002E65F7" w:rsidRDefault="002E65F7"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Razrednik je stručni voditelj Razrednog vijeća i razrednog odjela. </w:t>
      </w:r>
    </w:p>
    <w:p w:rsidR="003B4431" w:rsidRDefault="003B4431" w:rsidP="008149FC">
      <w:pPr>
        <w:pStyle w:val="Normal1"/>
        <w:jc w:val="both"/>
        <w:rPr>
          <w:rFonts w:eastAsia="Comic Sans MS"/>
          <w:color w:val="244061" w:themeColor="accent1" w:themeShade="80"/>
          <w:sz w:val="24"/>
          <w:szCs w:val="24"/>
        </w:rPr>
      </w:pPr>
    </w:p>
    <w:p w:rsidR="003B4431" w:rsidRDefault="003B4431" w:rsidP="008149FC">
      <w:pPr>
        <w:pStyle w:val="Normal1"/>
        <w:jc w:val="both"/>
        <w:rPr>
          <w:rFonts w:eastAsia="Comic Sans MS"/>
          <w:color w:val="244061" w:themeColor="accent1" w:themeShade="80"/>
          <w:sz w:val="24"/>
          <w:szCs w:val="24"/>
        </w:rPr>
      </w:pPr>
    </w:p>
    <w:p w:rsidR="003B4431" w:rsidRPr="00D26712" w:rsidRDefault="003B4431" w:rsidP="008149FC">
      <w:pPr>
        <w:pStyle w:val="Normal1"/>
        <w:jc w:val="both"/>
        <w:rPr>
          <w:color w:val="244061" w:themeColor="accent1" w:themeShade="80"/>
          <w:sz w:val="24"/>
          <w:szCs w:val="24"/>
        </w:rPr>
      </w:pPr>
    </w:p>
    <w:p w:rsidR="002E65F7" w:rsidRPr="00D26712" w:rsidRDefault="002E65F7" w:rsidP="00D26712">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95</w:t>
      </w:r>
      <w:r w:rsidRPr="00D26712">
        <w:rPr>
          <w:rFonts w:eastAsia="Comic Sans MS"/>
          <w:b/>
          <w:color w:val="244061" w:themeColor="accent1" w:themeShade="80"/>
          <w:sz w:val="24"/>
          <w:szCs w:val="24"/>
        </w:rPr>
        <w:t>.</w:t>
      </w:r>
    </w:p>
    <w:p w:rsidR="008149FC" w:rsidRPr="00D26712" w:rsidRDefault="008149FC" w:rsidP="008149FC">
      <w:pPr>
        <w:pStyle w:val="Normal1"/>
        <w:ind w:left="3600"/>
        <w:jc w:val="both"/>
        <w:rPr>
          <w:color w:val="244061" w:themeColor="accent1" w:themeShade="80"/>
          <w:sz w:val="24"/>
          <w:szCs w:val="24"/>
        </w:rPr>
      </w:pPr>
    </w:p>
    <w:p w:rsidR="002E65F7" w:rsidRPr="00D26712" w:rsidRDefault="002E65F7" w:rsidP="008149FC">
      <w:pPr>
        <w:pStyle w:val="Normal1"/>
        <w:rPr>
          <w:color w:val="244061" w:themeColor="accent1" w:themeShade="80"/>
          <w:sz w:val="24"/>
          <w:szCs w:val="24"/>
        </w:rPr>
      </w:pPr>
      <w:r w:rsidRPr="00D26712">
        <w:rPr>
          <w:rFonts w:eastAsia="Comic Sans MS"/>
          <w:color w:val="244061" w:themeColor="accent1" w:themeShade="80"/>
          <w:sz w:val="24"/>
          <w:szCs w:val="24"/>
        </w:rPr>
        <w:t>Na sjednicama Učiteljskog i Razrednog vijeća odlučuje se javnim glasovanjem ako za pojedino pitanje u odredbama ovog statuta, Poslovnika o radu kolegijalnih tijela ili drugim općim aktom  nije određeno drukčije.</w:t>
      </w:r>
    </w:p>
    <w:p w:rsidR="002E65F7" w:rsidRPr="00D26712" w:rsidRDefault="002E65F7" w:rsidP="008149FC">
      <w:pPr>
        <w:pStyle w:val="Normal1"/>
        <w:jc w:val="both"/>
        <w:rPr>
          <w:color w:val="244061" w:themeColor="accent1" w:themeShade="80"/>
          <w:sz w:val="24"/>
          <w:szCs w:val="24"/>
        </w:rPr>
      </w:pPr>
    </w:p>
    <w:p w:rsidR="008149FC" w:rsidRPr="00D26712" w:rsidRDefault="008149FC" w:rsidP="008149FC">
      <w:pPr>
        <w:pStyle w:val="Normal1"/>
        <w:jc w:val="both"/>
        <w:rPr>
          <w:color w:val="244061" w:themeColor="accent1" w:themeShade="80"/>
          <w:sz w:val="24"/>
          <w:szCs w:val="24"/>
        </w:rPr>
      </w:pPr>
    </w:p>
    <w:p w:rsidR="002E65F7" w:rsidRPr="00D26712" w:rsidRDefault="00D54138" w:rsidP="008149FC">
      <w:pPr>
        <w:pStyle w:val="Normal1"/>
        <w:jc w:val="both"/>
        <w:rPr>
          <w:color w:val="244061" w:themeColor="accent1" w:themeShade="80"/>
          <w:sz w:val="24"/>
          <w:szCs w:val="24"/>
        </w:rPr>
      </w:pPr>
      <w:r w:rsidRPr="00D26712">
        <w:rPr>
          <w:rFonts w:eastAsia="Comic Sans MS"/>
          <w:b/>
          <w:color w:val="244061" w:themeColor="accent1" w:themeShade="80"/>
          <w:sz w:val="24"/>
          <w:szCs w:val="24"/>
        </w:rPr>
        <w:t>XII</w:t>
      </w:r>
      <w:r w:rsidR="002E65F7" w:rsidRPr="00D26712">
        <w:rPr>
          <w:rFonts w:eastAsia="Comic Sans MS"/>
          <w:b/>
          <w:color w:val="244061" w:themeColor="accent1" w:themeShade="80"/>
          <w:sz w:val="24"/>
          <w:szCs w:val="24"/>
        </w:rPr>
        <w:t>. RADNICI</w:t>
      </w:r>
    </w:p>
    <w:p w:rsidR="008149FC" w:rsidRPr="00D26712" w:rsidRDefault="008149FC" w:rsidP="008149FC">
      <w:pPr>
        <w:pStyle w:val="Normal1"/>
        <w:rPr>
          <w:color w:val="244061" w:themeColor="accent1" w:themeShade="80"/>
          <w:sz w:val="24"/>
          <w:szCs w:val="24"/>
        </w:rPr>
      </w:pPr>
    </w:p>
    <w:p w:rsidR="008149FC" w:rsidRPr="00D26712" w:rsidRDefault="008149FC" w:rsidP="008149FC">
      <w:pPr>
        <w:pStyle w:val="Normal1"/>
        <w:rPr>
          <w:color w:val="244061" w:themeColor="accent1" w:themeShade="80"/>
          <w:sz w:val="24"/>
          <w:szCs w:val="24"/>
        </w:rPr>
      </w:pPr>
    </w:p>
    <w:p w:rsidR="002E65F7" w:rsidRPr="00D26712" w:rsidRDefault="002E65F7"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Članak </w:t>
      </w:r>
      <w:r w:rsidR="00D54138" w:rsidRPr="00D26712">
        <w:rPr>
          <w:rFonts w:eastAsia="Comic Sans MS"/>
          <w:b/>
          <w:color w:val="244061" w:themeColor="accent1" w:themeShade="80"/>
          <w:sz w:val="24"/>
          <w:szCs w:val="24"/>
        </w:rPr>
        <w:t>96</w:t>
      </w:r>
      <w:r w:rsidRPr="00D26712">
        <w:rPr>
          <w:rFonts w:eastAsia="Comic Sans MS"/>
          <w:b/>
          <w:color w:val="244061" w:themeColor="accent1" w:themeShade="80"/>
          <w:sz w:val="24"/>
          <w:szCs w:val="24"/>
        </w:rPr>
        <w:t>.</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Radnici Škole su osobe koje su sa Školom sklopile ugovor o radu na neodređeno ili određeno vrijeme s punim ili nepunim radnim vremenom i druge</w:t>
      </w:r>
      <w:r w:rsidRPr="00D26712">
        <w:rPr>
          <w:color w:val="244061" w:themeColor="accent1" w:themeShade="80"/>
          <w:sz w:val="24"/>
          <w:szCs w:val="24"/>
        </w:rPr>
        <w:t xml:space="preserve"> osobe potrebne za rad Škole.</w:t>
      </w:r>
    </w:p>
    <w:p w:rsidR="00553C4A" w:rsidRPr="00D26712" w:rsidRDefault="00553C4A" w:rsidP="008149FC">
      <w:pPr>
        <w:pStyle w:val="Normal1"/>
        <w:jc w:val="both"/>
        <w:rPr>
          <w:color w:val="244061" w:themeColor="accent1" w:themeShade="80"/>
          <w:sz w:val="24"/>
          <w:szCs w:val="24"/>
        </w:rPr>
      </w:pPr>
      <w:r w:rsidRPr="00D26712">
        <w:rPr>
          <w:color w:val="244061" w:themeColor="accent1" w:themeShade="80"/>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553C4A" w:rsidRPr="00D26712" w:rsidRDefault="00553C4A" w:rsidP="008149FC">
      <w:pPr>
        <w:pStyle w:val="Normal1"/>
        <w:jc w:val="both"/>
        <w:rPr>
          <w:b/>
          <w:color w:val="244061" w:themeColor="accent1" w:themeShade="80"/>
          <w:sz w:val="24"/>
          <w:szCs w:val="24"/>
        </w:rPr>
      </w:pPr>
    </w:p>
    <w:p w:rsidR="00553C4A" w:rsidRPr="00D26712" w:rsidRDefault="00553C4A" w:rsidP="008149FC">
      <w:pPr>
        <w:pStyle w:val="Normal1"/>
        <w:jc w:val="both"/>
        <w:rPr>
          <w:b/>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97.</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rFonts w:eastAsia="Comic Sans MS"/>
          <w:i/>
          <w:color w:val="244061" w:themeColor="accent1" w:themeShade="80"/>
          <w:sz w:val="24"/>
          <w:szCs w:val="24"/>
        </w:rPr>
      </w:pPr>
      <w:r w:rsidRPr="00D26712">
        <w:rPr>
          <w:rFonts w:eastAsia="Comic Sans MS"/>
          <w:color w:val="244061" w:themeColor="accent1" w:themeShade="80"/>
          <w:sz w:val="24"/>
          <w:szCs w:val="24"/>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D26712">
        <w:rPr>
          <w:rFonts w:eastAsia="Comic Sans MS"/>
          <w:i/>
          <w:color w:val="244061" w:themeColor="accent1" w:themeShade="80"/>
          <w:sz w:val="24"/>
          <w:szCs w:val="24"/>
        </w:rPr>
        <w:t xml:space="preserve"> </w:t>
      </w:r>
    </w:p>
    <w:p w:rsidR="008149FC" w:rsidRPr="00D26712" w:rsidRDefault="008149FC" w:rsidP="008149FC">
      <w:pPr>
        <w:pStyle w:val="Normal1"/>
        <w:jc w:val="both"/>
        <w:rPr>
          <w:i/>
          <w:color w:val="244061" w:themeColor="accent1" w:themeShade="80"/>
          <w:sz w:val="24"/>
          <w:szCs w:val="24"/>
        </w:rPr>
      </w:pPr>
    </w:p>
    <w:p w:rsidR="00553C4A" w:rsidRPr="00D26712" w:rsidRDefault="00553C4A" w:rsidP="008149FC">
      <w:pPr>
        <w:pStyle w:val="Normal1"/>
        <w:jc w:val="both"/>
        <w:rPr>
          <w:rFonts w:eastAsia="Comic Sans MS"/>
          <w:b/>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98.</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Učitelji, stručni suradnici i ravnatelji mogu napredovati u struci odnosno zanimanju  u najmanje dvije razine i stjecati odgovarajuća zvanja.</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Učitelji, stručni suradnici i ravnatelj Škole mogu biti nagrađeni za izvanredna postignuća u odgojno-obrazovnoj djelatnosti. </w:t>
      </w: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Ministar propisuje razine, odgovarajuća zvanja, uvjete i način napredovanja i nagrađivanja. </w:t>
      </w:r>
    </w:p>
    <w:p w:rsidR="00553C4A" w:rsidRPr="00D26712" w:rsidRDefault="00553C4A" w:rsidP="008149FC">
      <w:pPr>
        <w:pStyle w:val="Normal1"/>
        <w:jc w:val="both"/>
        <w:rPr>
          <w:b/>
          <w:color w:val="244061" w:themeColor="accent1" w:themeShade="80"/>
          <w:sz w:val="24"/>
          <w:szCs w:val="24"/>
        </w:rPr>
      </w:pPr>
      <w:r w:rsidRPr="00D26712">
        <w:rPr>
          <w:b/>
          <w:color w:val="244061" w:themeColor="accent1" w:themeShade="80"/>
          <w:sz w:val="24"/>
          <w:szCs w:val="24"/>
        </w:rPr>
        <w:t xml:space="preserve"> </w:t>
      </w:r>
    </w:p>
    <w:p w:rsidR="00553C4A" w:rsidRPr="00D26712" w:rsidRDefault="00553C4A" w:rsidP="008149FC">
      <w:pPr>
        <w:pStyle w:val="Normal1"/>
        <w:jc w:val="both"/>
        <w:rPr>
          <w:color w:val="244061" w:themeColor="accent1" w:themeShade="80"/>
          <w:sz w:val="24"/>
          <w:szCs w:val="24"/>
        </w:rPr>
      </w:pPr>
    </w:p>
    <w:p w:rsidR="008149FC" w:rsidRPr="00D26712" w:rsidRDefault="008149FC" w:rsidP="008149FC">
      <w:pPr>
        <w:pStyle w:val="Normal1"/>
        <w:jc w:val="both"/>
        <w:rPr>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99.</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Zasnivanje i prestanak radnog odnosa radnika Škole provodi se u skladu sa zakonskim i </w:t>
      </w:r>
      <w:proofErr w:type="spellStart"/>
      <w:r w:rsidRPr="00D26712">
        <w:rPr>
          <w:rFonts w:eastAsia="Comic Sans MS"/>
          <w:color w:val="244061" w:themeColor="accent1" w:themeShade="80"/>
          <w:sz w:val="24"/>
          <w:szCs w:val="24"/>
        </w:rPr>
        <w:t>podzakonskim</w:t>
      </w:r>
      <w:proofErr w:type="spellEnd"/>
      <w:r w:rsidRPr="00D26712">
        <w:rPr>
          <w:rFonts w:eastAsia="Comic Sans MS"/>
          <w:color w:val="244061" w:themeColor="accent1" w:themeShade="80"/>
          <w:sz w:val="24"/>
          <w:szCs w:val="24"/>
        </w:rPr>
        <w:t xml:space="preserve"> propisima, općim aktima Škole te Kolektivnim ugovorima.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Ugovore o radu s radnicima sklapa ravnatelj Škole  u skladu sa zakonskim odredbama, pravilnikom o radu, Kolektivnim ugovorima te odredbama ovoga statuta. </w:t>
      </w: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Raspored radnih obveza radnika određuje ravnatelj u skladu sa zakonom, </w:t>
      </w:r>
      <w:proofErr w:type="spellStart"/>
      <w:r w:rsidRPr="00D26712">
        <w:rPr>
          <w:rFonts w:eastAsia="Comic Sans MS"/>
          <w:color w:val="244061" w:themeColor="accent1" w:themeShade="80"/>
          <w:sz w:val="24"/>
          <w:szCs w:val="24"/>
        </w:rPr>
        <w:t>podzakonskim</w:t>
      </w:r>
      <w:proofErr w:type="spellEnd"/>
      <w:r w:rsidRPr="00D26712">
        <w:rPr>
          <w:rFonts w:eastAsia="Comic Sans MS"/>
          <w:color w:val="244061" w:themeColor="accent1" w:themeShade="80"/>
          <w:sz w:val="24"/>
          <w:szCs w:val="24"/>
        </w:rPr>
        <w:t xml:space="preserve"> aktima, općim aktima Škole, ugovorom o radu i godišnjim planom i programom rada Škole.</w:t>
      </w:r>
    </w:p>
    <w:p w:rsidR="00553C4A" w:rsidRPr="00D26712" w:rsidRDefault="00553C4A" w:rsidP="008149FC">
      <w:pPr>
        <w:pStyle w:val="Normal1"/>
        <w:jc w:val="both"/>
        <w:rPr>
          <w:color w:val="244061" w:themeColor="accent1" w:themeShade="80"/>
          <w:sz w:val="24"/>
          <w:szCs w:val="24"/>
        </w:rPr>
      </w:pPr>
    </w:p>
    <w:p w:rsidR="008149FC" w:rsidRPr="00D26712" w:rsidRDefault="008149FC" w:rsidP="008149FC">
      <w:pPr>
        <w:pStyle w:val="Normal1"/>
        <w:jc w:val="both"/>
        <w:rPr>
          <w:color w:val="244061" w:themeColor="accent1" w:themeShade="80"/>
          <w:sz w:val="24"/>
          <w:szCs w:val="24"/>
        </w:rPr>
      </w:pPr>
    </w:p>
    <w:p w:rsidR="00D26712" w:rsidRDefault="00D26712" w:rsidP="00D26712">
      <w:pPr>
        <w:pStyle w:val="Normal1"/>
        <w:jc w:val="center"/>
        <w:rPr>
          <w:color w:val="244061" w:themeColor="accent1" w:themeShade="80"/>
          <w:sz w:val="24"/>
          <w:szCs w:val="24"/>
        </w:rPr>
      </w:pPr>
    </w:p>
    <w:p w:rsidR="00D26712" w:rsidRDefault="00D26712" w:rsidP="00D26712">
      <w:pPr>
        <w:pStyle w:val="Normal1"/>
        <w:jc w:val="center"/>
        <w:rPr>
          <w:color w:val="244061" w:themeColor="accent1" w:themeShade="80"/>
          <w:sz w:val="24"/>
          <w:szCs w:val="24"/>
        </w:rPr>
      </w:pPr>
    </w:p>
    <w:p w:rsidR="00553C4A" w:rsidRPr="00D26712" w:rsidRDefault="00553C4A" w:rsidP="00D26712">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100.</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rPr>
          <w:rFonts w:eastAsia="Comic Sans MS"/>
          <w:color w:val="244061" w:themeColor="accent1" w:themeShade="80"/>
          <w:sz w:val="24"/>
          <w:szCs w:val="24"/>
        </w:rPr>
      </w:pPr>
      <w:r w:rsidRPr="00D26712">
        <w:rPr>
          <w:rFonts w:eastAsia="Comic Sans MS"/>
          <w:color w:val="244061" w:themeColor="accent1" w:themeShade="80"/>
          <w:sz w:val="24"/>
          <w:szCs w:val="24"/>
        </w:rPr>
        <w:t xml:space="preserve">Pravilnikom o radu Škole detaljno se propisuje  zasnivanje i prestanak radnog odnosa, prava i obveze iz radnog odnosa i druga pitanja u svezi s radnim odnosima radnika Škole. </w:t>
      </w:r>
    </w:p>
    <w:p w:rsidR="00553C4A" w:rsidRPr="00D26712" w:rsidRDefault="00553C4A" w:rsidP="008149FC">
      <w:pPr>
        <w:pStyle w:val="Normal1"/>
        <w:rPr>
          <w:color w:val="244061" w:themeColor="accent1" w:themeShade="80"/>
          <w:sz w:val="24"/>
          <w:szCs w:val="24"/>
        </w:rPr>
      </w:pPr>
    </w:p>
    <w:p w:rsidR="00553C4A" w:rsidRPr="00D26712" w:rsidRDefault="00553C4A" w:rsidP="008149FC">
      <w:pPr>
        <w:pStyle w:val="Normal1"/>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b/>
          <w:color w:val="244061" w:themeColor="accent1" w:themeShade="80"/>
          <w:sz w:val="24"/>
          <w:szCs w:val="24"/>
        </w:rPr>
        <w:t>XIII. UČENICI</w:t>
      </w:r>
    </w:p>
    <w:p w:rsidR="00553C4A" w:rsidRPr="00D26712" w:rsidRDefault="00553C4A" w:rsidP="008149FC">
      <w:pPr>
        <w:pStyle w:val="Normal1"/>
        <w:rPr>
          <w:rFonts w:eastAsia="Comic Sans MS"/>
          <w:b/>
          <w:color w:val="244061" w:themeColor="accent1" w:themeShade="80"/>
          <w:sz w:val="24"/>
          <w:szCs w:val="24"/>
        </w:rPr>
      </w:pPr>
    </w:p>
    <w:p w:rsidR="008149FC" w:rsidRPr="00D26712" w:rsidRDefault="008149FC" w:rsidP="008149FC">
      <w:pPr>
        <w:pStyle w:val="Normal1"/>
        <w:rPr>
          <w:rFonts w:eastAsia="Comic Sans MS"/>
          <w:b/>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101.</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lastRenderedPageBreak/>
        <w:t xml:space="preserve">U prvi razred Škola upisuje djecu koja  do 1. travnja tekuće godine imaju navršenih šest  godina života.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Iznimno od stavka 1. ovog članka u prvi razred može se upisati i dijete koje do 31. ožujka tekuće godine nema navršenih šest godina života, na zahtjev roditelja i sukladno rješenju ureda državne uprave.</w:t>
      </w:r>
    </w:p>
    <w:p w:rsidR="00553C4A" w:rsidRPr="00D26712" w:rsidRDefault="00553C4A" w:rsidP="008149FC">
      <w:pPr>
        <w:pStyle w:val="Normal1"/>
        <w:jc w:val="both"/>
        <w:rPr>
          <w:rFonts w:eastAsia="Comic Sans MS"/>
          <w:i/>
          <w:color w:val="244061" w:themeColor="accent1" w:themeShade="80"/>
          <w:sz w:val="24"/>
          <w:szCs w:val="24"/>
        </w:rPr>
      </w:pPr>
      <w:r w:rsidRPr="00D26712">
        <w:rPr>
          <w:rFonts w:eastAsia="Comic Sans MS"/>
          <w:color w:val="244061" w:themeColor="accent1" w:themeShade="80"/>
          <w:sz w:val="24"/>
          <w:szCs w:val="24"/>
        </w:rPr>
        <w:t>Upis djece u prvi razred provodi se prema planu upisa koji donosi ured državne uprave u županiji nadležan za poslove obrazovanja.</w:t>
      </w:r>
      <w:r w:rsidRPr="00D26712">
        <w:rPr>
          <w:rFonts w:eastAsia="Comic Sans MS"/>
          <w:i/>
          <w:color w:val="244061" w:themeColor="accent1" w:themeShade="80"/>
          <w:sz w:val="24"/>
          <w:szCs w:val="24"/>
        </w:rPr>
        <w:t xml:space="preserve">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553C4A" w:rsidRPr="00D26712" w:rsidRDefault="00553C4A" w:rsidP="008149FC">
      <w:pPr>
        <w:rPr>
          <w:i/>
          <w:color w:val="244061" w:themeColor="accent1" w:themeShade="80"/>
          <w:sz w:val="24"/>
          <w:szCs w:val="24"/>
        </w:rPr>
      </w:pPr>
    </w:p>
    <w:p w:rsidR="00553C4A" w:rsidRPr="00D26712" w:rsidRDefault="00553C4A" w:rsidP="008149FC">
      <w:pPr>
        <w:rPr>
          <w:i/>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102.</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rPr>
          <w:color w:val="244061" w:themeColor="accent1" w:themeShade="80"/>
          <w:sz w:val="24"/>
          <w:szCs w:val="24"/>
        </w:rPr>
      </w:pPr>
      <w:r w:rsidRPr="00D26712">
        <w:rPr>
          <w:rFonts w:eastAsia="Comic Sans MS"/>
          <w:color w:val="244061" w:themeColor="accent1" w:themeShade="80"/>
          <w:sz w:val="24"/>
          <w:szCs w:val="24"/>
        </w:rPr>
        <w:t>Psihofizičko stanje djeteta  prije redovitog  upisa u prvi razred utvrđuje stručno povjerenstvo Škole za utvrđivanje psihofizičkog stanja djeteta odnosno učenika</w:t>
      </w:r>
      <w:r w:rsidRPr="00D26712">
        <w:rPr>
          <w:rFonts w:eastAsia="Comic Sans MS"/>
          <w:b/>
          <w:color w:val="244061" w:themeColor="accent1" w:themeShade="80"/>
          <w:sz w:val="24"/>
          <w:szCs w:val="24"/>
        </w:rPr>
        <w:t xml:space="preserve">. </w:t>
      </w:r>
      <w:r w:rsidRPr="00D26712">
        <w:rPr>
          <w:rFonts w:eastAsia="Comic Sans MS"/>
          <w:color w:val="244061" w:themeColor="accent1" w:themeShade="80"/>
          <w:sz w:val="24"/>
          <w:szCs w:val="24"/>
        </w:rPr>
        <w:t xml:space="preserve"> </w:t>
      </w:r>
    </w:p>
    <w:p w:rsidR="00553C4A" w:rsidRPr="00D26712" w:rsidRDefault="00553C4A" w:rsidP="008149FC">
      <w:pPr>
        <w:pStyle w:val="Normal1"/>
        <w:rPr>
          <w:color w:val="244061" w:themeColor="accent1" w:themeShade="80"/>
          <w:sz w:val="24"/>
          <w:szCs w:val="24"/>
        </w:rPr>
      </w:pPr>
      <w:r w:rsidRPr="00D26712">
        <w:rPr>
          <w:rFonts w:eastAsia="Comic Sans MS"/>
          <w:color w:val="244061" w:themeColor="accent1" w:themeShade="80"/>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553C4A" w:rsidRPr="00D26712" w:rsidRDefault="00553C4A" w:rsidP="008149FC">
      <w:pPr>
        <w:pStyle w:val="Normal1"/>
        <w:jc w:val="both"/>
        <w:rPr>
          <w:color w:val="244061" w:themeColor="accent1" w:themeShade="80"/>
          <w:sz w:val="24"/>
          <w:szCs w:val="24"/>
        </w:rPr>
      </w:pPr>
    </w:p>
    <w:p w:rsidR="008149FC" w:rsidRPr="00D26712" w:rsidRDefault="008149FC" w:rsidP="008149FC">
      <w:pPr>
        <w:pStyle w:val="Normal1"/>
        <w:jc w:val="both"/>
        <w:rPr>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103.</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Kod upisa u prvi razred povjerenstvo iz članka </w:t>
      </w:r>
      <w:r w:rsidR="00CE7FF7">
        <w:rPr>
          <w:rFonts w:eastAsia="Comic Sans MS"/>
          <w:color w:val="244061" w:themeColor="accent1" w:themeShade="80"/>
          <w:sz w:val="24"/>
          <w:szCs w:val="24"/>
        </w:rPr>
        <w:t>102</w:t>
      </w:r>
      <w:r w:rsidRPr="00D26712">
        <w:rPr>
          <w:rFonts w:eastAsia="Comic Sans MS"/>
          <w:b/>
          <w:color w:val="244061" w:themeColor="accent1" w:themeShade="80"/>
          <w:sz w:val="24"/>
          <w:szCs w:val="24"/>
        </w:rPr>
        <w:t>.</w:t>
      </w:r>
      <w:r w:rsidRPr="00D26712">
        <w:rPr>
          <w:rFonts w:eastAsia="Comic Sans MS"/>
          <w:color w:val="244061" w:themeColor="accent1" w:themeShade="80"/>
          <w:sz w:val="24"/>
          <w:szCs w:val="24"/>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553C4A" w:rsidRPr="00D26712" w:rsidRDefault="00553C4A" w:rsidP="008149FC">
      <w:pPr>
        <w:pStyle w:val="Normal1"/>
        <w:jc w:val="both"/>
        <w:rPr>
          <w:rFonts w:eastAsia="Comic Sans MS"/>
          <w:color w:val="244061" w:themeColor="accent1" w:themeShade="80"/>
          <w:sz w:val="24"/>
          <w:szCs w:val="24"/>
        </w:rPr>
      </w:pPr>
    </w:p>
    <w:p w:rsidR="00553C4A" w:rsidRPr="00D26712" w:rsidRDefault="00553C4A" w:rsidP="008149FC">
      <w:pPr>
        <w:pStyle w:val="Normal1"/>
        <w:jc w:val="both"/>
        <w:rPr>
          <w:b/>
          <w:color w:val="244061" w:themeColor="accent1" w:themeShade="80"/>
          <w:sz w:val="24"/>
          <w:szCs w:val="24"/>
        </w:rPr>
      </w:pPr>
    </w:p>
    <w:p w:rsidR="00553C4A" w:rsidRPr="00D26712" w:rsidRDefault="00553C4A" w:rsidP="008149FC">
      <w:pPr>
        <w:pStyle w:val="Normal1"/>
        <w:jc w:val="center"/>
        <w:rPr>
          <w:b/>
          <w:color w:val="244061" w:themeColor="accent1" w:themeShade="80"/>
          <w:sz w:val="24"/>
          <w:szCs w:val="24"/>
        </w:rPr>
      </w:pPr>
      <w:r w:rsidRPr="00D26712">
        <w:rPr>
          <w:b/>
          <w:color w:val="244061" w:themeColor="accent1" w:themeShade="80"/>
          <w:sz w:val="24"/>
          <w:szCs w:val="24"/>
        </w:rPr>
        <w:t xml:space="preserve">Članak 104. </w:t>
      </w:r>
    </w:p>
    <w:p w:rsidR="008149FC" w:rsidRPr="00D26712" w:rsidRDefault="008149FC" w:rsidP="008149FC">
      <w:pPr>
        <w:pStyle w:val="Normal1"/>
        <w:jc w:val="center"/>
        <w:rPr>
          <w:b/>
          <w:color w:val="244061" w:themeColor="accent1" w:themeShade="80"/>
          <w:sz w:val="24"/>
          <w:szCs w:val="24"/>
        </w:rPr>
      </w:pP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553C4A" w:rsidRPr="00D26712" w:rsidRDefault="00553C4A" w:rsidP="008149FC">
      <w:pPr>
        <w:rPr>
          <w:i/>
          <w:color w:val="244061" w:themeColor="accent1" w:themeShade="80"/>
          <w:sz w:val="24"/>
          <w:szCs w:val="24"/>
        </w:rPr>
      </w:pPr>
      <w:proofErr w:type="spellStart"/>
      <w:r w:rsidRPr="00D26712">
        <w:rPr>
          <w:color w:val="244061" w:themeColor="accent1" w:themeShade="80"/>
          <w:sz w:val="24"/>
          <w:szCs w:val="24"/>
        </w:rPr>
        <w:t>Postupak</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priznavanja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inozemne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obrazovne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kvalifikacije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pokreće</w:t>
      </w:r>
      <w:proofErr w:type="spellEnd"/>
      <w:r w:rsidRPr="00D26712">
        <w:rPr>
          <w:color w:val="244061" w:themeColor="accent1" w:themeShade="80"/>
          <w:sz w:val="24"/>
          <w:szCs w:val="24"/>
        </w:rPr>
        <w:t xml:space="preserve"> se </w:t>
      </w:r>
      <w:proofErr w:type="spellStart"/>
      <w:r w:rsidRPr="00D26712">
        <w:rPr>
          <w:color w:val="244061" w:themeColor="accent1" w:themeShade="80"/>
          <w:sz w:val="24"/>
          <w:szCs w:val="24"/>
        </w:rPr>
        <w:t>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temelju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pisanog</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zahtjeva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roditelja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učenika</w:t>
      </w:r>
      <w:proofErr w:type="spellEnd"/>
    </w:p>
    <w:p w:rsidR="008149FC" w:rsidRPr="00D26712" w:rsidRDefault="00553C4A" w:rsidP="008149FC">
      <w:pPr>
        <w:rPr>
          <w:color w:val="244061" w:themeColor="accent1" w:themeShade="80"/>
          <w:sz w:val="24"/>
          <w:szCs w:val="24"/>
        </w:rPr>
      </w:pPr>
      <w:proofErr w:type="spellStart"/>
      <w:r w:rsidRPr="00D26712">
        <w:rPr>
          <w:color w:val="244061" w:themeColor="accent1" w:themeShade="80"/>
          <w:sz w:val="24"/>
          <w:szCs w:val="24"/>
        </w:rPr>
        <w:t>Zahtjev</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priznavanje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inozemne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obrazovne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kvalifikacije</w:t>
      </w:r>
      <w:proofErr w:type="spellEnd"/>
      <w:r w:rsidRPr="00D26712">
        <w:rPr>
          <w:color w:val="244061" w:themeColor="accent1" w:themeShade="80"/>
          <w:sz w:val="24"/>
          <w:szCs w:val="24"/>
        </w:rPr>
        <w:t xml:space="preserve"> mora </w:t>
      </w:r>
      <w:proofErr w:type="spellStart"/>
      <w:r w:rsidRPr="00D26712">
        <w:rPr>
          <w:color w:val="244061" w:themeColor="accent1" w:themeShade="80"/>
          <w:sz w:val="24"/>
          <w:szCs w:val="24"/>
        </w:rPr>
        <w:t>sadržavati</w:t>
      </w:r>
      <w:proofErr w:type="spellEnd"/>
      <w:r w:rsidRPr="00D26712">
        <w:rPr>
          <w:color w:val="244061" w:themeColor="accent1" w:themeShade="80"/>
          <w:sz w:val="24"/>
          <w:szCs w:val="24"/>
        </w:rPr>
        <w:t>:</w:t>
      </w:r>
    </w:p>
    <w:p w:rsidR="00553C4A" w:rsidRPr="00D26712" w:rsidRDefault="00553C4A" w:rsidP="008149FC">
      <w:pPr>
        <w:rPr>
          <w:color w:val="244061" w:themeColor="accent1" w:themeShade="80"/>
          <w:sz w:val="24"/>
          <w:szCs w:val="24"/>
        </w:rPr>
      </w:pPr>
      <w:r w:rsidRPr="00D26712">
        <w:rPr>
          <w:color w:val="244061" w:themeColor="accent1" w:themeShade="80"/>
          <w:sz w:val="24"/>
          <w:szCs w:val="24"/>
        </w:rPr>
        <w:br/>
        <w:t xml:space="preserve">– </w:t>
      </w:r>
      <w:r w:rsidR="000E1577" w:rsidRPr="00D26712">
        <w:rPr>
          <w:color w:val="244061" w:themeColor="accent1" w:themeShade="80"/>
          <w:sz w:val="24"/>
          <w:szCs w:val="24"/>
        </w:rPr>
        <w:t xml:space="preserve"> </w:t>
      </w:r>
      <w:proofErr w:type="spellStart"/>
      <w:r w:rsidRPr="00D26712">
        <w:rPr>
          <w:color w:val="244061" w:themeColor="accent1" w:themeShade="80"/>
          <w:sz w:val="24"/>
          <w:szCs w:val="24"/>
        </w:rPr>
        <w:t>ispravu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kojom</w:t>
      </w:r>
      <w:proofErr w:type="spellEnd"/>
      <w:r w:rsidRPr="00D26712">
        <w:rPr>
          <w:color w:val="244061" w:themeColor="accent1" w:themeShade="80"/>
          <w:sz w:val="24"/>
          <w:szCs w:val="24"/>
        </w:rPr>
        <w:t xml:space="preserve"> se </w:t>
      </w:r>
      <w:proofErr w:type="spellStart"/>
      <w:r w:rsidRPr="00D26712">
        <w:rPr>
          <w:color w:val="244061" w:themeColor="accent1" w:themeShade="80"/>
          <w:sz w:val="24"/>
          <w:szCs w:val="24"/>
        </w:rPr>
        <w:t>dokazuje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inozemna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obrazovna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kvalifikacija</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izvorniku</w:t>
      </w:r>
      <w:proofErr w:type="spellEnd"/>
      <w:r w:rsidRPr="00D26712">
        <w:rPr>
          <w:color w:val="244061" w:themeColor="accent1" w:themeShade="80"/>
          <w:sz w:val="24"/>
          <w:szCs w:val="24"/>
        </w:rPr>
        <w:t>,</w:t>
      </w:r>
      <w:r w:rsidRPr="00D26712">
        <w:rPr>
          <w:color w:val="244061" w:themeColor="accent1" w:themeShade="80"/>
          <w:sz w:val="24"/>
          <w:szCs w:val="24"/>
        </w:rPr>
        <w:br/>
        <w:t xml:space="preserve">– </w:t>
      </w:r>
      <w:r w:rsidR="000E1577" w:rsidRPr="00D26712">
        <w:rPr>
          <w:color w:val="244061" w:themeColor="accent1" w:themeShade="80"/>
          <w:sz w:val="24"/>
          <w:szCs w:val="24"/>
        </w:rPr>
        <w:t xml:space="preserve"> </w:t>
      </w:r>
      <w:proofErr w:type="spellStart"/>
      <w:r w:rsidRPr="00D26712">
        <w:rPr>
          <w:color w:val="244061" w:themeColor="accent1" w:themeShade="80"/>
          <w:sz w:val="24"/>
          <w:szCs w:val="24"/>
        </w:rPr>
        <w:t>ovjereni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prijevod</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isprave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kojom</w:t>
      </w:r>
      <w:proofErr w:type="spellEnd"/>
      <w:r w:rsidRPr="00D26712">
        <w:rPr>
          <w:color w:val="244061" w:themeColor="accent1" w:themeShade="80"/>
          <w:sz w:val="24"/>
          <w:szCs w:val="24"/>
        </w:rPr>
        <w:t xml:space="preserve"> se </w:t>
      </w:r>
      <w:proofErr w:type="spellStart"/>
      <w:r w:rsidRPr="00D26712">
        <w:rPr>
          <w:color w:val="244061" w:themeColor="accent1" w:themeShade="80"/>
          <w:sz w:val="24"/>
          <w:szCs w:val="24"/>
        </w:rPr>
        <w:t>dokazuje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inozemna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obrazovna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kvalifikacija</w:t>
      </w:r>
      <w:proofErr w:type="spellEnd"/>
      <w:r w:rsidRPr="00D26712">
        <w:rPr>
          <w:color w:val="244061" w:themeColor="accent1" w:themeShade="80"/>
          <w:sz w:val="24"/>
          <w:szCs w:val="24"/>
        </w:rPr>
        <w:t>,</w:t>
      </w:r>
      <w:r w:rsidRPr="00D26712">
        <w:rPr>
          <w:color w:val="244061" w:themeColor="accent1" w:themeShade="80"/>
          <w:sz w:val="24"/>
          <w:szCs w:val="24"/>
        </w:rPr>
        <w:br/>
        <w:t>–</w:t>
      </w:r>
      <w:r w:rsidR="000E1577" w:rsidRPr="00D26712">
        <w:rPr>
          <w:color w:val="244061" w:themeColor="accent1" w:themeShade="80"/>
          <w:sz w:val="24"/>
          <w:szCs w:val="24"/>
        </w:rPr>
        <w:t xml:space="preserve"> </w:t>
      </w:r>
      <w:r w:rsidRPr="00D26712">
        <w:rPr>
          <w:color w:val="244061" w:themeColor="accent1" w:themeShade="80"/>
          <w:sz w:val="24"/>
          <w:szCs w:val="24"/>
        </w:rPr>
        <w:t xml:space="preserve"> </w:t>
      </w:r>
      <w:proofErr w:type="spellStart"/>
      <w:r w:rsidRPr="00D26712">
        <w:rPr>
          <w:color w:val="244061" w:themeColor="accent1" w:themeShade="80"/>
          <w:sz w:val="24"/>
          <w:szCs w:val="24"/>
        </w:rPr>
        <w:t>ispravu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kojom</w:t>
      </w:r>
      <w:proofErr w:type="spellEnd"/>
      <w:r w:rsidRPr="00D26712">
        <w:rPr>
          <w:color w:val="244061" w:themeColor="accent1" w:themeShade="80"/>
          <w:sz w:val="24"/>
          <w:szCs w:val="24"/>
        </w:rPr>
        <w:t xml:space="preserve"> se </w:t>
      </w:r>
      <w:proofErr w:type="spellStart"/>
      <w:r w:rsidRPr="00D26712">
        <w:rPr>
          <w:color w:val="244061" w:themeColor="accent1" w:themeShade="80"/>
          <w:sz w:val="24"/>
          <w:szCs w:val="24"/>
        </w:rPr>
        <w:t>dokazuje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završeno</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razdoblje</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studija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položeni</w:t>
      </w:r>
      <w:proofErr w:type="spellEnd"/>
      <w:r w:rsidRPr="00D26712">
        <w:rPr>
          <w:color w:val="244061" w:themeColor="accent1" w:themeShade="80"/>
          <w:sz w:val="24"/>
          <w:szCs w:val="24"/>
        </w:rPr>
        <w:t xml:space="preserve"> ispiti,</w:t>
      </w:r>
      <w:r w:rsidRPr="00D26712">
        <w:rPr>
          <w:color w:val="244061" w:themeColor="accent1" w:themeShade="80"/>
          <w:sz w:val="24"/>
          <w:szCs w:val="24"/>
        </w:rPr>
        <w:br/>
        <w:t xml:space="preserve">– </w:t>
      </w:r>
      <w:r w:rsidR="000E1577" w:rsidRPr="00D26712">
        <w:rPr>
          <w:color w:val="244061" w:themeColor="accent1" w:themeShade="80"/>
          <w:sz w:val="24"/>
          <w:szCs w:val="24"/>
        </w:rPr>
        <w:t xml:space="preserve"> </w:t>
      </w:r>
      <w:proofErr w:type="spellStart"/>
      <w:r w:rsidRPr="00D26712">
        <w:rPr>
          <w:color w:val="244061" w:themeColor="accent1" w:themeShade="80"/>
          <w:sz w:val="24"/>
          <w:szCs w:val="24"/>
        </w:rPr>
        <w:t>ispravu</w:t>
      </w:r>
      <w:proofErr w:type="spellEnd"/>
      <w:r w:rsidRPr="00D26712">
        <w:rPr>
          <w:color w:val="244061" w:themeColor="accent1" w:themeShade="80"/>
          <w:sz w:val="24"/>
          <w:szCs w:val="24"/>
        </w:rPr>
        <w:t xml:space="preserve"> o </w:t>
      </w:r>
      <w:proofErr w:type="spellStart"/>
      <w:r w:rsidRPr="00D26712">
        <w:rPr>
          <w:color w:val="244061" w:themeColor="accent1" w:themeShade="80"/>
          <w:sz w:val="24"/>
          <w:szCs w:val="24"/>
        </w:rPr>
        <w:t>državljanstvu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osim</w:t>
      </w:r>
      <w:proofErr w:type="spellEnd"/>
      <w:r w:rsidRPr="00D26712">
        <w:rPr>
          <w:color w:val="244061" w:themeColor="accent1" w:themeShade="80"/>
          <w:sz w:val="24"/>
          <w:szCs w:val="24"/>
        </w:rPr>
        <w:t xml:space="preserve"> u </w:t>
      </w:r>
      <w:proofErr w:type="spellStart"/>
      <w:r w:rsidRPr="00D26712">
        <w:rPr>
          <w:color w:val="244061" w:themeColor="accent1" w:themeShade="80"/>
          <w:sz w:val="24"/>
          <w:szCs w:val="24"/>
        </w:rPr>
        <w:t>slučaju</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apatrida</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ili</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osoba</w:t>
      </w:r>
      <w:proofErr w:type="spellEnd"/>
      <w:r w:rsidRPr="00D26712">
        <w:rPr>
          <w:color w:val="244061" w:themeColor="accent1" w:themeShade="80"/>
          <w:sz w:val="24"/>
          <w:szCs w:val="24"/>
        </w:rPr>
        <w:t xml:space="preserve"> bez </w:t>
      </w:r>
      <w:proofErr w:type="spellStart"/>
      <w:r w:rsidRPr="00D26712">
        <w:rPr>
          <w:color w:val="244061" w:themeColor="accent1" w:themeShade="80"/>
          <w:sz w:val="24"/>
          <w:szCs w:val="24"/>
        </w:rPr>
        <w:t>državljanstva</w:t>
      </w:r>
      <w:proofErr w:type="spellEnd"/>
      <w:r w:rsidRPr="00D26712">
        <w:rPr>
          <w:color w:val="244061" w:themeColor="accent1" w:themeShade="80"/>
          <w:sz w:val="24"/>
          <w:szCs w:val="24"/>
        </w:rPr>
        <w:t>.</w:t>
      </w:r>
    </w:p>
    <w:p w:rsidR="008149FC" w:rsidRPr="00D26712" w:rsidRDefault="008149FC" w:rsidP="008149FC">
      <w:pPr>
        <w:rPr>
          <w:color w:val="244061" w:themeColor="accent1" w:themeShade="80"/>
          <w:sz w:val="24"/>
          <w:szCs w:val="24"/>
        </w:rPr>
      </w:pP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Rješenje o nastavku školovanja donosi ravnatelj u skladu sa Zakonom o priznavanju inozemnih obrazovnih kvalifikacija i Zakonom o općem upravnom postupku.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lastRenderedPageBreak/>
        <w:t>Škola je dužna pružati posebnu pomoć učenicima koji ne znaju ili nedostatno poznaju hrvatski jezik u skladu s odredbama Zakona o odgoju i obrazovanju u osnovnoj i srednjoj školi</w:t>
      </w:r>
      <w:r w:rsidRPr="00D26712">
        <w:rPr>
          <w:color w:val="244061" w:themeColor="accent1" w:themeShade="80"/>
          <w:sz w:val="24"/>
          <w:szCs w:val="24"/>
        </w:rPr>
        <w:t>.</w:t>
      </w:r>
    </w:p>
    <w:p w:rsidR="00553C4A" w:rsidRPr="00D26712" w:rsidRDefault="00553C4A" w:rsidP="008149FC">
      <w:pPr>
        <w:pStyle w:val="Normal1"/>
        <w:jc w:val="both"/>
        <w:rPr>
          <w:rFonts w:eastAsia="Comic Sans MS"/>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105.</w:t>
      </w:r>
    </w:p>
    <w:p w:rsidR="008149FC" w:rsidRPr="00D26712" w:rsidRDefault="008149FC"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color w:val="244061" w:themeColor="accent1" w:themeShade="80"/>
          <w:sz w:val="24"/>
          <w:szCs w:val="24"/>
        </w:rPr>
        <w:t xml:space="preserve">Učenik druge škole može prijeći i nastaviti obrazovanje u Školi na zahtjev  roditelja ili skrbnika  najkasnije do početka drugog polugodišta. </w:t>
      </w:r>
    </w:p>
    <w:p w:rsidR="00553C4A" w:rsidRPr="00D26712" w:rsidRDefault="00553C4A" w:rsidP="008149FC">
      <w:pPr>
        <w:pStyle w:val="Normal1"/>
        <w:jc w:val="both"/>
        <w:rPr>
          <w:i/>
          <w:color w:val="244061" w:themeColor="accent1" w:themeShade="80"/>
          <w:sz w:val="24"/>
          <w:szCs w:val="24"/>
        </w:rPr>
      </w:pPr>
      <w:r w:rsidRPr="00D26712">
        <w:rPr>
          <w:color w:val="244061" w:themeColor="accent1" w:themeShade="80"/>
          <w:sz w:val="24"/>
          <w:szCs w:val="24"/>
        </w:rPr>
        <w:t xml:space="preserve">O zahtjevu odlučuje Učiteljsko </w:t>
      </w:r>
      <w:r w:rsidR="00CE7FF7">
        <w:rPr>
          <w:color w:val="244061" w:themeColor="accent1" w:themeShade="80"/>
          <w:sz w:val="24"/>
          <w:szCs w:val="24"/>
        </w:rPr>
        <w:t>vijeće</w:t>
      </w:r>
      <w:r w:rsidRPr="00D26712">
        <w:rPr>
          <w:i/>
          <w:color w:val="244061" w:themeColor="accent1" w:themeShade="80"/>
          <w:sz w:val="24"/>
          <w:szCs w:val="24"/>
        </w:rPr>
        <w:t xml:space="preserve"> </w:t>
      </w:r>
      <w:r w:rsidRPr="00D26712">
        <w:rPr>
          <w:color w:val="244061" w:themeColor="accent1" w:themeShade="80"/>
          <w:sz w:val="24"/>
          <w:szCs w:val="24"/>
        </w:rPr>
        <w:t>a odluka ne smije utjecati na kvalitetu odgojno-obrazovnog procesa i treba biti u skladu s propisanim pedagoškim standardima.</w:t>
      </w:r>
      <w:r w:rsidRPr="00D26712">
        <w:rPr>
          <w:i/>
          <w:color w:val="244061" w:themeColor="accent1" w:themeShade="80"/>
          <w:sz w:val="24"/>
          <w:szCs w:val="24"/>
        </w:rPr>
        <w:t xml:space="preserve">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 slučaju prelaska učenika u drugu školu, Škola  izdaje prijepis ocjena, a ispisuje učenika u roku od sedam dana od dana primitka obavijesti o upisu učenika u drugu školu. </w:t>
      </w:r>
    </w:p>
    <w:p w:rsidR="00553C4A" w:rsidRPr="00D26712" w:rsidRDefault="00553C4A" w:rsidP="008149FC">
      <w:pPr>
        <w:pStyle w:val="Normal1"/>
        <w:rPr>
          <w:color w:val="244061" w:themeColor="accent1" w:themeShade="80"/>
          <w:sz w:val="24"/>
          <w:szCs w:val="24"/>
        </w:rPr>
      </w:pPr>
    </w:p>
    <w:p w:rsidR="00553C4A" w:rsidRPr="00D26712" w:rsidRDefault="00553C4A" w:rsidP="008149FC">
      <w:pPr>
        <w:pStyle w:val="Normal1"/>
        <w:jc w:val="both"/>
        <w:rPr>
          <w:b/>
          <w:color w:val="244061" w:themeColor="accent1" w:themeShade="80"/>
          <w:sz w:val="24"/>
          <w:szCs w:val="24"/>
        </w:rPr>
      </w:pPr>
    </w:p>
    <w:p w:rsidR="00553C4A" w:rsidRPr="00D26712" w:rsidRDefault="00553C4A" w:rsidP="008149FC">
      <w:pPr>
        <w:pStyle w:val="Normal1"/>
        <w:jc w:val="both"/>
        <w:rPr>
          <w:rFonts w:eastAsia="Comic Sans MS"/>
          <w:b/>
          <w:color w:val="244061" w:themeColor="accent1" w:themeShade="80"/>
          <w:sz w:val="24"/>
          <w:szCs w:val="24"/>
        </w:rPr>
      </w:pPr>
      <w:r w:rsidRPr="00D26712">
        <w:rPr>
          <w:rFonts w:eastAsia="Comic Sans MS"/>
          <w:b/>
          <w:color w:val="244061" w:themeColor="accent1" w:themeShade="80"/>
          <w:sz w:val="24"/>
          <w:szCs w:val="24"/>
        </w:rPr>
        <w:t xml:space="preserve">                                                            Članak 106.</w:t>
      </w:r>
    </w:p>
    <w:p w:rsidR="008149FC" w:rsidRPr="00D26712" w:rsidRDefault="008149FC" w:rsidP="008149FC">
      <w:pPr>
        <w:pStyle w:val="Normal1"/>
        <w:jc w:val="both"/>
        <w:rPr>
          <w:rFonts w:eastAsia="Comic Sans MS"/>
          <w:b/>
          <w:color w:val="244061" w:themeColor="accent1" w:themeShade="80"/>
          <w:sz w:val="24"/>
          <w:szCs w:val="24"/>
        </w:rPr>
      </w:pP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Učenici imaju pravo:</w:t>
      </w:r>
    </w:p>
    <w:p w:rsidR="008149FC" w:rsidRPr="00D26712" w:rsidRDefault="008149FC" w:rsidP="008149FC">
      <w:pPr>
        <w:pStyle w:val="Normal1"/>
        <w:jc w:val="both"/>
        <w:rPr>
          <w:color w:val="244061" w:themeColor="accent1" w:themeShade="80"/>
          <w:sz w:val="24"/>
          <w:szCs w:val="24"/>
        </w:rPr>
      </w:pP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sudjelovati u odgojno-obrazovnom procesu,</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pravo na obaviještenost o svim pitanjima koja se na njega odnose,</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 xml:space="preserve">pravo na uvažavanje njegovog mišljenja, </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pravo na sudjelovanje u radu Vijeća učenika,</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pravo na savjet i pomoć pri rješavanju problema,</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pravo na pritužbu učiteljima, ravnatelju i Školskom odboru,</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koristiti objekte Škole i sredstva koja služe za ostvarivanje nastavnih sadržaja u skladu s njihovom namjenom,</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iznositi prijedloge i mišljenja radi poboljšanja odgojno-obrazovnog procesa i odgojno obrazovnog rada.</w:t>
      </w:r>
    </w:p>
    <w:p w:rsidR="00553C4A" w:rsidRPr="00D26712" w:rsidRDefault="00553C4A" w:rsidP="008149FC">
      <w:pPr>
        <w:pStyle w:val="Normal1"/>
        <w:jc w:val="both"/>
        <w:rPr>
          <w:rFonts w:eastAsia="Comic Sans MS"/>
          <w:color w:val="244061" w:themeColor="accent1" w:themeShade="80"/>
          <w:sz w:val="24"/>
          <w:szCs w:val="24"/>
        </w:rPr>
      </w:pP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Učenici su dužni:</w:t>
      </w:r>
    </w:p>
    <w:p w:rsidR="008149FC" w:rsidRPr="00D26712" w:rsidRDefault="008149FC" w:rsidP="008149FC">
      <w:pPr>
        <w:pStyle w:val="Normal1"/>
        <w:jc w:val="both"/>
        <w:rPr>
          <w:color w:val="244061" w:themeColor="accent1" w:themeShade="80"/>
          <w:sz w:val="24"/>
          <w:szCs w:val="24"/>
        </w:rPr>
      </w:pP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redovito pohađati obavezni dio nastavnog programa i druge oblike odgojno-obrazovnog rada koje su izabrali,</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savjesno učiti i aktivno sudjelovati u nastavnom procesu,</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njegovati humane odnose među učenicima, učiteljima   i drugim radnicima Škole,</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čuvati imovinu koju koriste te imovinu drugih učenika i radnika Škole,</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 xml:space="preserve">poštovati pravila Kućnog reda te izvršavati upute učitelja,  stručnih suradnika, ravnatelja i drugih radnika Škole u skladu s  propisima i Kućnom redu </w:t>
      </w:r>
    </w:p>
    <w:p w:rsidR="00553C4A"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čuvati udžbenike i druga obrazovna i nastavna sredstva</w:t>
      </w:r>
    </w:p>
    <w:p w:rsidR="000E1577" w:rsidRPr="00D26712" w:rsidRDefault="00553C4A" w:rsidP="00D224A4">
      <w:pPr>
        <w:pStyle w:val="Normal1"/>
        <w:numPr>
          <w:ilvl w:val="1"/>
          <w:numId w:val="40"/>
        </w:numPr>
        <w:ind w:hanging="359"/>
        <w:jc w:val="both"/>
        <w:rPr>
          <w:color w:val="244061" w:themeColor="accent1" w:themeShade="80"/>
          <w:sz w:val="24"/>
          <w:szCs w:val="24"/>
        </w:rPr>
      </w:pPr>
      <w:r w:rsidRPr="00D26712">
        <w:rPr>
          <w:rFonts w:eastAsia="Comic Sans MS"/>
          <w:color w:val="244061" w:themeColor="accent1" w:themeShade="80"/>
          <w:sz w:val="24"/>
          <w:szCs w:val="24"/>
        </w:rPr>
        <w:t>pravodobno opravdati izostanke i zakašnjenja.</w:t>
      </w:r>
    </w:p>
    <w:p w:rsidR="000E1577" w:rsidRPr="00D26712" w:rsidRDefault="000E1577" w:rsidP="000E1577">
      <w:pPr>
        <w:pStyle w:val="Normal1"/>
        <w:ind w:left="1080"/>
        <w:jc w:val="both"/>
        <w:rPr>
          <w:rFonts w:eastAsia="Comic Sans MS"/>
          <w:color w:val="244061" w:themeColor="accent1" w:themeShade="80"/>
          <w:sz w:val="24"/>
          <w:szCs w:val="24"/>
        </w:rPr>
      </w:pPr>
    </w:p>
    <w:p w:rsidR="000E1577" w:rsidRPr="00D26712" w:rsidRDefault="000E1577" w:rsidP="000E1577">
      <w:pPr>
        <w:pStyle w:val="Normal1"/>
        <w:jc w:val="center"/>
        <w:rPr>
          <w:color w:val="244061" w:themeColor="accent1" w:themeShade="80"/>
          <w:sz w:val="24"/>
          <w:szCs w:val="24"/>
        </w:rPr>
      </w:pPr>
    </w:p>
    <w:p w:rsidR="00553C4A" w:rsidRPr="00D26712" w:rsidRDefault="00553C4A" w:rsidP="000E1577">
      <w:pPr>
        <w:pStyle w:val="Normal1"/>
        <w:jc w:val="center"/>
        <w:rPr>
          <w:color w:val="244061" w:themeColor="accent1" w:themeShade="80"/>
          <w:sz w:val="24"/>
          <w:szCs w:val="24"/>
        </w:rPr>
      </w:pPr>
      <w:r w:rsidRPr="00D26712">
        <w:rPr>
          <w:rFonts w:eastAsia="Comic Sans MS"/>
          <w:b/>
          <w:color w:val="244061" w:themeColor="accent1" w:themeShade="80"/>
          <w:sz w:val="24"/>
          <w:szCs w:val="24"/>
        </w:rPr>
        <w:t>Članak 107.</w:t>
      </w:r>
    </w:p>
    <w:p w:rsidR="000E1577" w:rsidRPr="00D26712" w:rsidRDefault="000E1577" w:rsidP="008149FC">
      <w:pPr>
        <w:pStyle w:val="Normal1"/>
        <w:jc w:val="both"/>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Škola je dužna poduzeti sve potrebne mjere za osiguravanje sigurnosti i zaštite zdravlja učenika. </w:t>
      </w: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553C4A" w:rsidRPr="00D26712" w:rsidRDefault="00553C4A" w:rsidP="008149FC">
      <w:pPr>
        <w:pStyle w:val="Normal1"/>
        <w:jc w:val="both"/>
        <w:rPr>
          <w:rFonts w:eastAsia="Comic Sans MS"/>
          <w:b/>
          <w:i/>
          <w:color w:val="244061" w:themeColor="accent1" w:themeShade="80"/>
          <w:sz w:val="24"/>
          <w:szCs w:val="24"/>
        </w:rPr>
      </w:pPr>
      <w:r w:rsidRPr="00D26712">
        <w:rPr>
          <w:rFonts w:eastAsia="Comic Sans MS"/>
          <w:color w:val="244061" w:themeColor="accent1" w:themeShade="80"/>
          <w:sz w:val="24"/>
          <w:szCs w:val="24"/>
        </w:rPr>
        <w:lastRenderedPageBreak/>
        <w:t>Ravnatelj Škole je obvezan odmah o svakom kršenju prava učenika  iz  ovoga članka izvijestiti nadležno tijelo socijalne skrbi i drugo nadležno tijelo na način kako je propisao ministar</w:t>
      </w:r>
      <w:r w:rsidRPr="00D26712">
        <w:rPr>
          <w:rFonts w:eastAsia="Comic Sans MS"/>
          <w:b/>
          <w:i/>
          <w:color w:val="244061" w:themeColor="accent1" w:themeShade="80"/>
          <w:sz w:val="24"/>
          <w:szCs w:val="24"/>
        </w:rPr>
        <w:t xml:space="preserve">. </w:t>
      </w:r>
    </w:p>
    <w:p w:rsidR="000E1577" w:rsidRPr="00D26712" w:rsidRDefault="000E1577" w:rsidP="008149FC">
      <w:pPr>
        <w:pStyle w:val="Normal1"/>
        <w:jc w:val="both"/>
        <w:rPr>
          <w:rFonts w:eastAsia="Comic Sans MS"/>
          <w:b/>
          <w:i/>
          <w:color w:val="244061" w:themeColor="accent1" w:themeShade="80"/>
          <w:sz w:val="24"/>
          <w:szCs w:val="24"/>
        </w:rPr>
      </w:pPr>
    </w:p>
    <w:p w:rsidR="000E1577" w:rsidRPr="00D26712" w:rsidRDefault="000E1577" w:rsidP="008149FC">
      <w:pPr>
        <w:pStyle w:val="Normal1"/>
        <w:jc w:val="both"/>
        <w:rPr>
          <w:rFonts w:eastAsia="Comic Sans MS"/>
          <w:b/>
          <w:i/>
          <w:color w:val="244061" w:themeColor="accent1" w:themeShade="80"/>
          <w:sz w:val="24"/>
          <w:szCs w:val="24"/>
        </w:rPr>
      </w:pPr>
    </w:p>
    <w:p w:rsidR="00553C4A" w:rsidRPr="00D26712" w:rsidRDefault="00553C4A" w:rsidP="000E1577">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108.</w:t>
      </w:r>
    </w:p>
    <w:p w:rsidR="000E1577" w:rsidRPr="00D26712" w:rsidRDefault="000E1577" w:rsidP="000E1577">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Ako učenik ne dolazi redovito na nastavu ili ne izvršava druge obveze, Škola će zatražiti od roditelja ili skrbnika objašnjenje o razlozima učenikovog neizvršavanja obveza.</w:t>
      </w: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Pod neredovitim dolaskom u Školu smatra se neopravdani izostanak u trajanju zbog kojega se učeniku mogu izreći pedagoške mjere.</w:t>
      </w:r>
    </w:p>
    <w:p w:rsidR="00553C4A" w:rsidRPr="00D26712" w:rsidRDefault="00553C4A" w:rsidP="008149FC">
      <w:pPr>
        <w:pStyle w:val="Normal1"/>
        <w:jc w:val="both"/>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109.</w:t>
      </w:r>
    </w:p>
    <w:p w:rsidR="000E1577" w:rsidRPr="00D26712" w:rsidRDefault="000E1577" w:rsidP="008149FC">
      <w:pPr>
        <w:pStyle w:val="Normal1"/>
        <w:jc w:val="center"/>
        <w:rPr>
          <w:color w:val="244061" w:themeColor="accent1" w:themeShade="80"/>
          <w:sz w:val="24"/>
          <w:szCs w:val="24"/>
        </w:rPr>
      </w:pPr>
    </w:p>
    <w:p w:rsidR="00553C4A" w:rsidRPr="00D26712" w:rsidRDefault="00553C4A" w:rsidP="008149FC">
      <w:pPr>
        <w:pStyle w:val="box453337"/>
        <w:spacing w:before="0" w:beforeAutospacing="0" w:after="48" w:afterAutospacing="0"/>
        <w:jc w:val="both"/>
        <w:textAlignment w:val="baseline"/>
        <w:rPr>
          <w:color w:val="244061" w:themeColor="accent1" w:themeShade="80"/>
        </w:rPr>
      </w:pPr>
      <w:r w:rsidRPr="00D26712">
        <w:rPr>
          <w:color w:val="244061" w:themeColor="accent1" w:themeShade="80"/>
        </w:rPr>
        <w:t>Izostanak učenika s nastave, u slučaju pravodobnog zahtjeva roditelja, može odobriti:</w:t>
      </w:r>
    </w:p>
    <w:p w:rsidR="00553C4A" w:rsidRPr="00D26712" w:rsidRDefault="00553C4A" w:rsidP="00D224A4">
      <w:pPr>
        <w:pStyle w:val="Odlomakpopisa"/>
        <w:numPr>
          <w:ilvl w:val="0"/>
          <w:numId w:val="57"/>
        </w:numPr>
        <w:jc w:val="both"/>
        <w:rPr>
          <w:rStyle w:val="Istaknuto"/>
          <w:i w:val="0"/>
          <w:color w:val="244061" w:themeColor="accent1" w:themeShade="80"/>
          <w:sz w:val="24"/>
          <w:szCs w:val="24"/>
        </w:rPr>
      </w:pPr>
      <w:proofErr w:type="spellStart"/>
      <w:r w:rsidRPr="00D26712">
        <w:rPr>
          <w:color w:val="244061" w:themeColor="accent1" w:themeShade="80"/>
          <w:sz w:val="24"/>
          <w:szCs w:val="24"/>
        </w:rPr>
        <w:t>učitelj</w:t>
      </w:r>
      <w:proofErr w:type="spellEnd"/>
      <w:r w:rsidRPr="00D26712">
        <w:rPr>
          <w:color w:val="244061" w:themeColor="accent1" w:themeShade="80"/>
          <w:sz w:val="24"/>
          <w:szCs w:val="24"/>
        </w:rPr>
        <w:t xml:space="preserve"> za </w:t>
      </w:r>
      <w:proofErr w:type="spellStart"/>
      <w:r w:rsidRPr="00D26712">
        <w:rPr>
          <w:color w:val="244061" w:themeColor="accent1" w:themeShade="80"/>
          <w:sz w:val="24"/>
          <w:szCs w:val="24"/>
        </w:rPr>
        <w:t>izostanak</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tijekom</w:t>
      </w:r>
      <w:proofErr w:type="spellEnd"/>
      <w:r w:rsidRPr="00D26712">
        <w:rPr>
          <w:color w:val="244061" w:themeColor="accent1" w:themeShade="80"/>
          <w:sz w:val="24"/>
          <w:szCs w:val="24"/>
        </w:rPr>
        <w:t xml:space="preserve"> </w:t>
      </w:r>
      <w:proofErr w:type="spellStart"/>
      <w:r w:rsidRPr="00D26712">
        <w:rPr>
          <w:color w:val="244061" w:themeColor="accent1" w:themeShade="80"/>
          <w:sz w:val="24"/>
          <w:szCs w:val="24"/>
        </w:rPr>
        <w:t>nastavnoga</w:t>
      </w:r>
      <w:proofErr w:type="spellEnd"/>
      <w:r w:rsidRPr="00D26712">
        <w:rPr>
          <w:color w:val="244061" w:themeColor="accent1" w:themeShade="80"/>
          <w:sz w:val="24"/>
          <w:szCs w:val="24"/>
        </w:rPr>
        <w:t xml:space="preserve"> dana, </w:t>
      </w:r>
    </w:p>
    <w:p w:rsidR="00553C4A" w:rsidRPr="00D26712" w:rsidRDefault="00553C4A" w:rsidP="00D224A4">
      <w:pPr>
        <w:pStyle w:val="box453337"/>
        <w:numPr>
          <w:ilvl w:val="0"/>
          <w:numId w:val="57"/>
        </w:numPr>
        <w:spacing w:before="0" w:beforeAutospacing="0" w:after="48" w:afterAutospacing="0"/>
        <w:jc w:val="both"/>
        <w:textAlignment w:val="baseline"/>
        <w:rPr>
          <w:color w:val="244061" w:themeColor="accent1" w:themeShade="80"/>
        </w:rPr>
      </w:pPr>
      <w:r w:rsidRPr="00D26712">
        <w:rPr>
          <w:color w:val="244061" w:themeColor="accent1" w:themeShade="80"/>
        </w:rPr>
        <w:t>razrednik za izostanak do tri pojedinačna ili uzastopna radna dana,</w:t>
      </w:r>
      <w:r w:rsidRPr="00D26712">
        <w:rPr>
          <w:rStyle w:val="Istaknuto"/>
          <w:color w:val="244061" w:themeColor="accent1" w:themeShade="80"/>
        </w:rPr>
        <w:t xml:space="preserve"> </w:t>
      </w:r>
    </w:p>
    <w:p w:rsidR="00553C4A" w:rsidRPr="00D26712" w:rsidRDefault="00553C4A" w:rsidP="00D224A4">
      <w:pPr>
        <w:pStyle w:val="box453337"/>
        <w:numPr>
          <w:ilvl w:val="0"/>
          <w:numId w:val="57"/>
        </w:numPr>
        <w:spacing w:before="0" w:beforeAutospacing="0" w:after="48" w:afterAutospacing="0"/>
        <w:jc w:val="both"/>
        <w:textAlignment w:val="baseline"/>
        <w:rPr>
          <w:color w:val="244061" w:themeColor="accent1" w:themeShade="80"/>
        </w:rPr>
      </w:pPr>
      <w:r w:rsidRPr="00D26712">
        <w:rPr>
          <w:color w:val="244061" w:themeColor="accent1" w:themeShade="80"/>
        </w:rPr>
        <w:t xml:space="preserve">ravnatelj za izostanak do sedam uzastopnih radnih dana, </w:t>
      </w:r>
    </w:p>
    <w:p w:rsidR="00553C4A" w:rsidRPr="00D26712" w:rsidRDefault="00553C4A" w:rsidP="00D224A4">
      <w:pPr>
        <w:pStyle w:val="box453337"/>
        <w:numPr>
          <w:ilvl w:val="0"/>
          <w:numId w:val="57"/>
        </w:numPr>
        <w:spacing w:before="0" w:beforeAutospacing="0" w:after="48" w:afterAutospacing="0"/>
        <w:jc w:val="both"/>
        <w:textAlignment w:val="baseline"/>
        <w:rPr>
          <w:rStyle w:val="Istaknuto"/>
          <w:i w:val="0"/>
          <w:color w:val="244061" w:themeColor="accent1" w:themeShade="80"/>
        </w:rPr>
      </w:pPr>
      <w:r w:rsidRPr="00D26712">
        <w:rPr>
          <w:color w:val="244061" w:themeColor="accent1" w:themeShade="80"/>
        </w:rPr>
        <w:t xml:space="preserve">Učiteljsko  vijeće za izostanak do 15 uzastopnih radnih dana, </w:t>
      </w:r>
    </w:p>
    <w:p w:rsidR="000E1577" w:rsidRPr="00D26712" w:rsidRDefault="000E1577" w:rsidP="008149FC">
      <w:pPr>
        <w:jc w:val="both"/>
        <w:rPr>
          <w:rStyle w:val="Istaknuto"/>
          <w:color w:val="244061" w:themeColor="accent1" w:themeShade="80"/>
          <w:sz w:val="24"/>
          <w:szCs w:val="24"/>
        </w:rPr>
      </w:pPr>
    </w:p>
    <w:p w:rsidR="00553C4A" w:rsidRPr="00D26712" w:rsidRDefault="000E1577" w:rsidP="008149FC">
      <w:pPr>
        <w:jc w:val="both"/>
        <w:rPr>
          <w:rStyle w:val="Istaknuto"/>
          <w:color w:val="244061" w:themeColor="accent1" w:themeShade="80"/>
          <w:sz w:val="24"/>
          <w:szCs w:val="24"/>
        </w:rPr>
      </w:pPr>
      <w:proofErr w:type="spellStart"/>
      <w:r w:rsidRPr="00D26712">
        <w:rPr>
          <w:rStyle w:val="Istaknuto"/>
          <w:color w:val="244061" w:themeColor="accent1" w:themeShade="80"/>
          <w:sz w:val="24"/>
          <w:szCs w:val="24"/>
        </w:rPr>
        <w:t>Pravodobnim</w:t>
      </w:r>
      <w:proofErr w:type="spellEnd"/>
      <w:r w:rsidRPr="00D26712">
        <w:rPr>
          <w:rStyle w:val="Istaknuto"/>
          <w:color w:val="244061" w:themeColor="accent1" w:themeShade="80"/>
          <w:sz w:val="24"/>
          <w:szCs w:val="24"/>
        </w:rPr>
        <w:t xml:space="preserve"> </w:t>
      </w:r>
      <w:proofErr w:type="spellStart"/>
      <w:r w:rsidRPr="00D26712">
        <w:rPr>
          <w:rStyle w:val="Istaknuto"/>
          <w:color w:val="244061" w:themeColor="accent1" w:themeShade="80"/>
          <w:sz w:val="24"/>
          <w:szCs w:val="24"/>
        </w:rPr>
        <w:t>zahtjevom</w:t>
      </w:r>
      <w:proofErr w:type="spellEnd"/>
      <w:r w:rsidRPr="00D26712">
        <w:rPr>
          <w:rStyle w:val="Istaknuto"/>
          <w:color w:val="244061" w:themeColor="accent1" w:themeShade="80"/>
          <w:sz w:val="24"/>
          <w:szCs w:val="24"/>
        </w:rPr>
        <w:t xml:space="preserve"> </w:t>
      </w:r>
      <w:proofErr w:type="spellStart"/>
      <w:r w:rsidRPr="00D26712">
        <w:rPr>
          <w:rStyle w:val="Istaknuto"/>
          <w:color w:val="244061" w:themeColor="accent1" w:themeShade="80"/>
          <w:sz w:val="24"/>
          <w:szCs w:val="24"/>
        </w:rPr>
        <w:t>roditelja</w:t>
      </w:r>
      <w:proofErr w:type="spellEnd"/>
      <w:r w:rsidRPr="00D26712">
        <w:rPr>
          <w:rStyle w:val="Istaknuto"/>
          <w:color w:val="244061" w:themeColor="accent1" w:themeShade="80"/>
          <w:sz w:val="24"/>
          <w:szCs w:val="24"/>
        </w:rPr>
        <w:t xml:space="preserve"> </w:t>
      </w:r>
      <w:r w:rsidR="00553C4A" w:rsidRPr="00D26712">
        <w:rPr>
          <w:rStyle w:val="Istaknuto"/>
          <w:color w:val="244061" w:themeColor="accent1" w:themeShade="80"/>
          <w:sz w:val="24"/>
          <w:szCs w:val="24"/>
        </w:rPr>
        <w:t xml:space="preserve">za </w:t>
      </w:r>
      <w:proofErr w:type="spellStart"/>
      <w:r w:rsidR="00553C4A" w:rsidRPr="00D26712">
        <w:rPr>
          <w:rStyle w:val="Istaknuto"/>
          <w:color w:val="244061" w:themeColor="accent1" w:themeShade="80"/>
          <w:sz w:val="24"/>
          <w:szCs w:val="24"/>
        </w:rPr>
        <w:t>izostanak</w:t>
      </w:r>
      <w:proofErr w:type="spellEnd"/>
      <w:r w:rsidR="00553C4A" w:rsidRPr="00D26712">
        <w:rPr>
          <w:rStyle w:val="Istaknuto"/>
          <w:color w:val="244061" w:themeColor="accent1" w:themeShade="80"/>
          <w:sz w:val="24"/>
          <w:szCs w:val="24"/>
        </w:rPr>
        <w:t xml:space="preserve"> </w:t>
      </w:r>
      <w:proofErr w:type="spellStart"/>
      <w:r w:rsidR="00553C4A" w:rsidRPr="00D26712">
        <w:rPr>
          <w:rStyle w:val="Istaknuto"/>
          <w:color w:val="244061" w:themeColor="accent1" w:themeShade="80"/>
          <w:sz w:val="24"/>
          <w:szCs w:val="24"/>
        </w:rPr>
        <w:t>učenika</w:t>
      </w:r>
      <w:proofErr w:type="spellEnd"/>
      <w:r w:rsidR="00553C4A" w:rsidRPr="00D26712">
        <w:rPr>
          <w:rStyle w:val="Istaknuto"/>
          <w:color w:val="244061" w:themeColor="accent1" w:themeShade="80"/>
          <w:sz w:val="24"/>
          <w:szCs w:val="24"/>
        </w:rPr>
        <w:t xml:space="preserve"> s </w:t>
      </w:r>
      <w:proofErr w:type="spellStart"/>
      <w:r w:rsidR="00553C4A" w:rsidRPr="00D26712">
        <w:rPr>
          <w:rStyle w:val="Istaknuto"/>
          <w:color w:val="244061" w:themeColor="accent1" w:themeShade="80"/>
          <w:sz w:val="24"/>
          <w:szCs w:val="24"/>
        </w:rPr>
        <w:t>nastave</w:t>
      </w:r>
      <w:proofErr w:type="spellEnd"/>
      <w:r w:rsidR="00553C4A" w:rsidRPr="00D26712">
        <w:rPr>
          <w:rStyle w:val="Istaknuto"/>
          <w:color w:val="244061" w:themeColor="accent1" w:themeShade="80"/>
          <w:sz w:val="24"/>
          <w:szCs w:val="24"/>
        </w:rPr>
        <w:t xml:space="preserve"> </w:t>
      </w:r>
      <w:proofErr w:type="spellStart"/>
      <w:r w:rsidR="00553C4A" w:rsidRPr="00D26712">
        <w:rPr>
          <w:rStyle w:val="Istaknuto"/>
          <w:color w:val="244061" w:themeColor="accent1" w:themeShade="80"/>
          <w:sz w:val="24"/>
          <w:szCs w:val="24"/>
        </w:rPr>
        <w:t>prema</w:t>
      </w:r>
      <w:proofErr w:type="spellEnd"/>
      <w:r w:rsidR="00553C4A" w:rsidRPr="00D26712">
        <w:rPr>
          <w:rStyle w:val="Istaknuto"/>
          <w:color w:val="244061" w:themeColor="accent1" w:themeShade="80"/>
          <w:sz w:val="24"/>
          <w:szCs w:val="24"/>
        </w:rPr>
        <w:t xml:space="preserve"> </w:t>
      </w:r>
      <w:proofErr w:type="spellStart"/>
      <w:r w:rsidR="00553C4A" w:rsidRPr="00D26712">
        <w:rPr>
          <w:rStyle w:val="Istaknuto"/>
          <w:color w:val="244061" w:themeColor="accent1" w:themeShade="80"/>
          <w:sz w:val="24"/>
          <w:szCs w:val="24"/>
        </w:rPr>
        <w:t>st</w:t>
      </w:r>
      <w:r w:rsidRPr="00D26712">
        <w:rPr>
          <w:rStyle w:val="Istaknuto"/>
          <w:color w:val="244061" w:themeColor="accent1" w:themeShade="80"/>
          <w:sz w:val="24"/>
          <w:szCs w:val="24"/>
        </w:rPr>
        <w:t>avku</w:t>
      </w:r>
      <w:proofErr w:type="spellEnd"/>
      <w:r w:rsidRPr="00D26712">
        <w:rPr>
          <w:rStyle w:val="Istaknuto"/>
          <w:color w:val="244061" w:themeColor="accent1" w:themeShade="80"/>
          <w:sz w:val="24"/>
          <w:szCs w:val="24"/>
        </w:rPr>
        <w:t xml:space="preserve"> 1. </w:t>
      </w:r>
      <w:proofErr w:type="spellStart"/>
      <w:r w:rsidRPr="00D26712">
        <w:rPr>
          <w:rStyle w:val="Istaknuto"/>
          <w:color w:val="244061" w:themeColor="accent1" w:themeShade="80"/>
          <w:sz w:val="24"/>
          <w:szCs w:val="24"/>
        </w:rPr>
        <w:t>ovoga</w:t>
      </w:r>
      <w:proofErr w:type="spellEnd"/>
      <w:r w:rsidRPr="00D26712">
        <w:rPr>
          <w:rStyle w:val="Istaknuto"/>
          <w:color w:val="244061" w:themeColor="accent1" w:themeShade="80"/>
          <w:sz w:val="24"/>
          <w:szCs w:val="24"/>
        </w:rPr>
        <w:t xml:space="preserve"> </w:t>
      </w:r>
      <w:proofErr w:type="spellStart"/>
      <w:r w:rsidRPr="00D26712">
        <w:rPr>
          <w:rStyle w:val="Istaknuto"/>
          <w:color w:val="244061" w:themeColor="accent1" w:themeShade="80"/>
          <w:sz w:val="24"/>
          <w:szCs w:val="24"/>
        </w:rPr>
        <w:t>članka</w:t>
      </w:r>
      <w:proofErr w:type="spellEnd"/>
      <w:r w:rsidRPr="00D26712">
        <w:rPr>
          <w:rStyle w:val="Istaknuto"/>
          <w:color w:val="244061" w:themeColor="accent1" w:themeShade="80"/>
          <w:sz w:val="24"/>
          <w:szCs w:val="24"/>
        </w:rPr>
        <w:t xml:space="preserve"> </w:t>
      </w:r>
      <w:proofErr w:type="spellStart"/>
      <w:r w:rsidRPr="00D26712">
        <w:rPr>
          <w:rStyle w:val="Istaknuto"/>
          <w:color w:val="244061" w:themeColor="accent1" w:themeShade="80"/>
          <w:sz w:val="24"/>
          <w:szCs w:val="24"/>
        </w:rPr>
        <w:t>smatra</w:t>
      </w:r>
      <w:proofErr w:type="spellEnd"/>
      <w:r w:rsidRPr="00D26712">
        <w:rPr>
          <w:rStyle w:val="Istaknuto"/>
          <w:color w:val="244061" w:themeColor="accent1" w:themeShade="80"/>
          <w:sz w:val="24"/>
          <w:szCs w:val="24"/>
        </w:rPr>
        <w:t xml:space="preserve"> se</w:t>
      </w:r>
      <w:r w:rsidR="00553C4A" w:rsidRPr="00D26712">
        <w:rPr>
          <w:rStyle w:val="Istaknuto"/>
          <w:color w:val="244061" w:themeColor="accent1" w:themeShade="80"/>
          <w:sz w:val="24"/>
          <w:szCs w:val="24"/>
        </w:rPr>
        <w:t>:</w:t>
      </w:r>
    </w:p>
    <w:p w:rsidR="000E1577" w:rsidRPr="00D26712" w:rsidRDefault="000E1577" w:rsidP="008149FC">
      <w:pPr>
        <w:jc w:val="both"/>
        <w:rPr>
          <w:rStyle w:val="Istaknuto"/>
          <w:i w:val="0"/>
          <w:color w:val="244061" w:themeColor="accent1" w:themeShade="80"/>
          <w:sz w:val="24"/>
          <w:szCs w:val="24"/>
        </w:rPr>
      </w:pPr>
    </w:p>
    <w:p w:rsidR="00553C4A" w:rsidRPr="00D26712" w:rsidRDefault="00553C4A" w:rsidP="008149FC">
      <w:pPr>
        <w:pStyle w:val="box453337"/>
        <w:spacing w:before="0" w:beforeAutospacing="0" w:after="48" w:afterAutospacing="0"/>
        <w:ind w:left="408"/>
        <w:jc w:val="both"/>
        <w:textAlignment w:val="baseline"/>
        <w:rPr>
          <w:rStyle w:val="Istaknuto"/>
          <w:i w:val="0"/>
          <w:color w:val="244061" w:themeColor="accent1" w:themeShade="80"/>
        </w:rPr>
      </w:pPr>
      <w:r w:rsidRPr="00D26712">
        <w:rPr>
          <w:rStyle w:val="Istaknuto"/>
          <w:color w:val="244061" w:themeColor="accent1" w:themeShade="80"/>
        </w:rPr>
        <w:t>-</w:t>
      </w:r>
      <w:r w:rsidR="000E1577" w:rsidRPr="00D26712">
        <w:rPr>
          <w:rStyle w:val="Istaknuto"/>
          <w:color w:val="244061" w:themeColor="accent1" w:themeShade="80"/>
        </w:rPr>
        <w:t xml:space="preserve"> </w:t>
      </w:r>
      <w:r w:rsidRPr="00D26712">
        <w:rPr>
          <w:rStyle w:val="Istaknuto"/>
          <w:color w:val="244061" w:themeColor="accent1" w:themeShade="80"/>
        </w:rPr>
        <w:t xml:space="preserve">usmeni ili pisani zahtjev učitelju </w:t>
      </w:r>
      <w:r w:rsidRPr="00D26712">
        <w:rPr>
          <w:i/>
          <w:color w:val="244061" w:themeColor="accent1" w:themeShade="80"/>
        </w:rPr>
        <w:t xml:space="preserve"> </w:t>
      </w:r>
      <w:r w:rsidRPr="00D26712">
        <w:rPr>
          <w:rStyle w:val="Istaknuto"/>
          <w:color w:val="244061" w:themeColor="accent1" w:themeShade="80"/>
        </w:rPr>
        <w:t xml:space="preserve"> najkasnije neposredno prije početka nastave za izostanak tijekom nastavnoga dana, a pisani zahtjev razredniku za izostanak do tri pojedinačna ili uzastopna radna dana najkasnije jedan  dan prije izostanka,</w:t>
      </w:r>
    </w:p>
    <w:p w:rsidR="00553C4A" w:rsidRPr="00D26712" w:rsidRDefault="00553C4A" w:rsidP="008149FC">
      <w:pPr>
        <w:pStyle w:val="box453337"/>
        <w:spacing w:before="0" w:beforeAutospacing="0" w:after="48" w:afterAutospacing="0"/>
        <w:ind w:left="408"/>
        <w:jc w:val="both"/>
        <w:textAlignment w:val="baseline"/>
        <w:rPr>
          <w:rStyle w:val="Istaknuto"/>
          <w:i w:val="0"/>
          <w:color w:val="244061" w:themeColor="accent1" w:themeShade="80"/>
        </w:rPr>
      </w:pPr>
      <w:r w:rsidRPr="00D26712">
        <w:rPr>
          <w:rStyle w:val="Istaknuto"/>
          <w:color w:val="244061" w:themeColor="accent1" w:themeShade="80"/>
        </w:rPr>
        <w:t>- pisani zahtjev ravnatelju  za izostanak najkasnije  tri dana prije izostanka,</w:t>
      </w:r>
    </w:p>
    <w:p w:rsidR="00553C4A" w:rsidRPr="00D26712" w:rsidRDefault="00553C4A" w:rsidP="008149FC">
      <w:pPr>
        <w:pStyle w:val="box453337"/>
        <w:spacing w:before="0" w:beforeAutospacing="0" w:after="48" w:afterAutospacing="0"/>
        <w:ind w:left="408"/>
        <w:jc w:val="both"/>
        <w:textAlignment w:val="baseline"/>
        <w:rPr>
          <w:color w:val="244061" w:themeColor="accent1" w:themeShade="80"/>
        </w:rPr>
      </w:pPr>
      <w:r w:rsidRPr="00D26712">
        <w:rPr>
          <w:rStyle w:val="Istaknuto"/>
          <w:color w:val="244061" w:themeColor="accent1" w:themeShade="80"/>
        </w:rPr>
        <w:t>- pisani zahtjev Učiteljskom  vijeću najkasnije osam dana prije izostanka.</w:t>
      </w:r>
    </w:p>
    <w:p w:rsidR="000E1577" w:rsidRPr="00D26712" w:rsidRDefault="000E1577" w:rsidP="008149FC">
      <w:pPr>
        <w:pStyle w:val="box453337"/>
        <w:spacing w:before="0" w:beforeAutospacing="0" w:after="48" w:afterAutospacing="0"/>
        <w:jc w:val="both"/>
        <w:textAlignment w:val="baseline"/>
        <w:rPr>
          <w:color w:val="244061" w:themeColor="accent1" w:themeShade="80"/>
        </w:rPr>
      </w:pPr>
    </w:p>
    <w:p w:rsidR="00553C4A" w:rsidRPr="00D26712" w:rsidRDefault="00553C4A" w:rsidP="008149FC">
      <w:pPr>
        <w:pStyle w:val="box453337"/>
        <w:spacing w:before="0" w:beforeAutospacing="0" w:after="48" w:afterAutospacing="0"/>
        <w:jc w:val="both"/>
        <w:textAlignment w:val="baseline"/>
        <w:rPr>
          <w:color w:val="244061" w:themeColor="accent1" w:themeShade="80"/>
        </w:rPr>
      </w:pPr>
      <w:r w:rsidRPr="00D26712">
        <w:rPr>
          <w:color w:val="244061" w:themeColor="accent1" w:themeShade="80"/>
        </w:rPr>
        <w:t>Roditelj može, više puta godišnje, opravdati izostanak svoga djeteta u trajanju do tri radna dana, a za koje nije pravodobno podnesen zahtjev za odobrenjem sukladno stavcima 1. i 2. ovoga članka.</w:t>
      </w:r>
    </w:p>
    <w:p w:rsidR="00D26712" w:rsidRPr="00D26712" w:rsidRDefault="00D26712" w:rsidP="008149FC">
      <w:pPr>
        <w:pStyle w:val="box453337"/>
        <w:spacing w:before="0" w:beforeAutospacing="0" w:after="48" w:afterAutospacing="0"/>
        <w:jc w:val="both"/>
        <w:textAlignment w:val="baseline"/>
        <w:rPr>
          <w:color w:val="244061" w:themeColor="accent1" w:themeShade="80"/>
        </w:rPr>
      </w:pPr>
    </w:p>
    <w:p w:rsidR="00D26712" w:rsidRPr="00D26712" w:rsidRDefault="00D26712" w:rsidP="008149FC">
      <w:pPr>
        <w:pStyle w:val="box453337"/>
        <w:spacing w:before="0" w:beforeAutospacing="0" w:after="48" w:afterAutospacing="0"/>
        <w:jc w:val="both"/>
        <w:textAlignment w:val="baseline"/>
        <w:rPr>
          <w:color w:val="244061" w:themeColor="accent1" w:themeShade="80"/>
        </w:rPr>
      </w:pPr>
    </w:p>
    <w:p w:rsidR="00E93281" w:rsidRPr="00D26712" w:rsidRDefault="00E93281" w:rsidP="008149FC">
      <w:pPr>
        <w:pStyle w:val="box453337"/>
        <w:spacing w:before="0" w:beforeAutospacing="0" w:after="48" w:afterAutospacing="0"/>
        <w:jc w:val="both"/>
        <w:textAlignment w:val="baseline"/>
        <w:rPr>
          <w:color w:val="244061" w:themeColor="accent1" w:themeShade="80"/>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w:t>
      </w:r>
      <w:r w:rsidR="00E93281" w:rsidRPr="00D26712">
        <w:rPr>
          <w:rFonts w:eastAsia="Comic Sans MS"/>
          <w:b/>
          <w:color w:val="244061" w:themeColor="accent1" w:themeShade="80"/>
          <w:sz w:val="24"/>
          <w:szCs w:val="24"/>
        </w:rPr>
        <w:t>1</w:t>
      </w:r>
      <w:r w:rsidRPr="00D26712">
        <w:rPr>
          <w:rFonts w:eastAsia="Comic Sans MS"/>
          <w:b/>
          <w:color w:val="244061" w:themeColor="accent1" w:themeShade="80"/>
          <w:sz w:val="24"/>
          <w:szCs w:val="24"/>
        </w:rPr>
        <w:t>0.</w:t>
      </w:r>
    </w:p>
    <w:p w:rsidR="000E1577" w:rsidRPr="00D26712" w:rsidRDefault="000E1577" w:rsidP="008149FC">
      <w:pPr>
        <w:pStyle w:val="Normal1"/>
        <w:jc w:val="center"/>
        <w:rPr>
          <w:color w:val="244061" w:themeColor="accent1" w:themeShade="80"/>
          <w:sz w:val="24"/>
          <w:szCs w:val="24"/>
        </w:rPr>
      </w:pPr>
    </w:p>
    <w:p w:rsidR="00553C4A" w:rsidRPr="00D26712" w:rsidRDefault="00553C4A" w:rsidP="008149FC">
      <w:pPr>
        <w:pStyle w:val="box453337"/>
        <w:spacing w:before="0" w:beforeAutospacing="0" w:after="48" w:afterAutospacing="0"/>
        <w:jc w:val="both"/>
        <w:textAlignment w:val="baseline"/>
        <w:rPr>
          <w:color w:val="244061" w:themeColor="accent1" w:themeShade="80"/>
        </w:rPr>
      </w:pPr>
      <w:r w:rsidRPr="00D26712">
        <w:rPr>
          <w:color w:val="244061" w:themeColor="accent1" w:themeShade="80"/>
        </w:rPr>
        <w:t>Opravdanost izostanka s nastave zbog zdravstvenih razloga u trajanju duljem od tri radna dana uzastopno dokazuje se liječničkom potvrdom.</w:t>
      </w:r>
    </w:p>
    <w:p w:rsidR="00553C4A" w:rsidRPr="00D26712" w:rsidRDefault="00553C4A" w:rsidP="008149FC">
      <w:pPr>
        <w:pStyle w:val="box453337"/>
        <w:spacing w:before="0" w:beforeAutospacing="0" w:after="48" w:afterAutospacing="0"/>
        <w:jc w:val="both"/>
        <w:textAlignment w:val="baseline"/>
        <w:rPr>
          <w:color w:val="244061" w:themeColor="accent1" w:themeShade="80"/>
        </w:rPr>
      </w:pPr>
      <w:r w:rsidRPr="00D26712">
        <w:rPr>
          <w:color w:val="244061" w:themeColor="accent1" w:themeShade="80"/>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553C4A" w:rsidRPr="00D26712" w:rsidRDefault="00553C4A" w:rsidP="008149FC">
      <w:pPr>
        <w:pStyle w:val="box453337"/>
        <w:spacing w:before="0" w:beforeAutospacing="0" w:after="48" w:afterAutospacing="0"/>
        <w:jc w:val="both"/>
        <w:textAlignment w:val="baseline"/>
        <w:rPr>
          <w:color w:val="244061" w:themeColor="accent1" w:themeShade="80"/>
        </w:rPr>
      </w:pPr>
      <w:r w:rsidRPr="00D26712">
        <w:rPr>
          <w:color w:val="244061" w:themeColor="accent1" w:themeShade="80"/>
        </w:rPr>
        <w:t>Neopravdanim izostankom učenika s nastave smatra se izostanak koji nije odobren ili opravdan sukladno odredbama stavaka  ovog statuta</w:t>
      </w:r>
      <w:r w:rsidR="00CE7FF7">
        <w:rPr>
          <w:color w:val="244061" w:themeColor="accent1" w:themeShade="80"/>
        </w:rPr>
        <w:t>.</w:t>
      </w:r>
    </w:p>
    <w:p w:rsidR="00553C4A" w:rsidRPr="00D26712" w:rsidRDefault="00553C4A" w:rsidP="008149FC">
      <w:pPr>
        <w:pStyle w:val="Tijeloteksta"/>
        <w:tabs>
          <w:tab w:val="left" w:pos="2552"/>
        </w:tabs>
        <w:rPr>
          <w:rStyle w:val="Istaknuto"/>
          <w:i w:val="0"/>
          <w:color w:val="244061" w:themeColor="accent1" w:themeShade="80"/>
          <w:szCs w:val="24"/>
        </w:rPr>
      </w:pPr>
      <w:r w:rsidRPr="00D26712">
        <w:rPr>
          <w:rStyle w:val="Istaknuto"/>
          <w:color w:val="244061" w:themeColor="accent1" w:themeShade="80"/>
          <w:szCs w:val="24"/>
        </w:rPr>
        <w:lastRenderedPageBreak/>
        <w:t xml:space="preserve">Izostanak učenika s nastave prema </w:t>
      </w:r>
      <w:r w:rsidR="00CE7FF7">
        <w:rPr>
          <w:rStyle w:val="Istaknuto"/>
          <w:color w:val="244061" w:themeColor="accent1" w:themeShade="80"/>
          <w:szCs w:val="24"/>
        </w:rPr>
        <w:t>odredbama</w:t>
      </w:r>
      <w:r w:rsidRPr="00D26712">
        <w:rPr>
          <w:rStyle w:val="Istaknuto"/>
          <w:color w:val="244061" w:themeColor="accent1" w:themeShade="80"/>
          <w:szCs w:val="24"/>
        </w:rPr>
        <w:t xml:space="preserve"> ovog statuta  obvezno je opravdati dostavljanjem razredniku ispričnice roditelja, liječničke potvrde ili odgovarajuće potvrde nadležne institucije najkasnije u roku od pet dana od povratka učenika na nastavu. </w:t>
      </w:r>
    </w:p>
    <w:p w:rsidR="000E1577" w:rsidRPr="00D26712" w:rsidRDefault="000E1577" w:rsidP="008149FC">
      <w:pPr>
        <w:pStyle w:val="Normal1"/>
        <w:jc w:val="both"/>
        <w:rPr>
          <w:b/>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w:t>
      </w:r>
      <w:r w:rsidR="00E93281" w:rsidRPr="00D26712">
        <w:rPr>
          <w:rFonts w:eastAsia="Comic Sans MS"/>
          <w:b/>
          <w:color w:val="244061" w:themeColor="accent1" w:themeShade="80"/>
          <w:sz w:val="24"/>
          <w:szCs w:val="24"/>
        </w:rPr>
        <w:t>11</w:t>
      </w:r>
      <w:r w:rsidRPr="00D26712">
        <w:rPr>
          <w:rFonts w:eastAsia="Comic Sans MS"/>
          <w:b/>
          <w:color w:val="244061" w:themeColor="accent1" w:themeShade="80"/>
          <w:sz w:val="24"/>
          <w:szCs w:val="24"/>
        </w:rPr>
        <w:t>.</w:t>
      </w:r>
    </w:p>
    <w:p w:rsidR="000E1577" w:rsidRPr="00D26712" w:rsidRDefault="000E1577" w:rsidP="008149FC">
      <w:pPr>
        <w:pStyle w:val="Normal1"/>
        <w:jc w:val="center"/>
        <w:rPr>
          <w:color w:val="244061" w:themeColor="accent1" w:themeShade="80"/>
          <w:sz w:val="24"/>
          <w:szCs w:val="24"/>
        </w:rPr>
      </w:pP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Pedagoške mjere izriču se učenicima prema odredbama Zakona o odgoju i obrazovanju u osnovnoj i srednjoj školi te Pravilnika o kriterijima za izricanje pedagoških mjera.</w:t>
      </w:r>
    </w:p>
    <w:p w:rsidR="00553C4A" w:rsidRPr="00D26712" w:rsidRDefault="00553C4A" w:rsidP="008149FC">
      <w:pPr>
        <w:pStyle w:val="Normal1"/>
        <w:jc w:val="both"/>
        <w:rPr>
          <w:color w:val="244061" w:themeColor="accent1" w:themeShade="80"/>
          <w:sz w:val="24"/>
          <w:szCs w:val="24"/>
        </w:rPr>
      </w:pPr>
    </w:p>
    <w:p w:rsidR="000E1577" w:rsidRPr="00D26712" w:rsidRDefault="000E1577" w:rsidP="008149FC">
      <w:pPr>
        <w:pStyle w:val="Normal1"/>
        <w:jc w:val="both"/>
        <w:rPr>
          <w:color w:val="244061" w:themeColor="accent1" w:themeShade="80"/>
          <w:sz w:val="24"/>
          <w:szCs w:val="24"/>
        </w:rPr>
      </w:pPr>
    </w:p>
    <w:p w:rsidR="00553C4A" w:rsidRPr="00D26712" w:rsidRDefault="00553C4A" w:rsidP="008149FC">
      <w:pPr>
        <w:pStyle w:val="Normal1"/>
        <w:jc w:val="center"/>
        <w:rPr>
          <w:rFonts w:eastAsia="Comic Sans MS"/>
          <w:b/>
          <w:color w:val="244061" w:themeColor="accent1" w:themeShade="80"/>
          <w:sz w:val="24"/>
          <w:szCs w:val="24"/>
        </w:rPr>
      </w:pPr>
      <w:r w:rsidRPr="00D26712">
        <w:rPr>
          <w:rFonts w:eastAsia="Comic Sans MS"/>
          <w:b/>
          <w:color w:val="244061" w:themeColor="accent1" w:themeShade="80"/>
          <w:sz w:val="24"/>
          <w:szCs w:val="24"/>
        </w:rPr>
        <w:t>Članak 1</w:t>
      </w:r>
      <w:r w:rsidR="00E93281" w:rsidRPr="00D26712">
        <w:rPr>
          <w:rFonts w:eastAsia="Comic Sans MS"/>
          <w:b/>
          <w:color w:val="244061" w:themeColor="accent1" w:themeShade="80"/>
          <w:sz w:val="24"/>
          <w:szCs w:val="24"/>
        </w:rPr>
        <w:t>12</w:t>
      </w:r>
      <w:r w:rsidRPr="00D26712">
        <w:rPr>
          <w:rFonts w:eastAsia="Comic Sans MS"/>
          <w:b/>
          <w:color w:val="244061" w:themeColor="accent1" w:themeShade="80"/>
          <w:sz w:val="24"/>
          <w:szCs w:val="24"/>
        </w:rPr>
        <w:t>.</w:t>
      </w:r>
    </w:p>
    <w:p w:rsidR="000E1577" w:rsidRPr="00D26712" w:rsidRDefault="000E1577" w:rsidP="008149FC">
      <w:pPr>
        <w:pStyle w:val="Normal1"/>
        <w:jc w:val="center"/>
        <w:rPr>
          <w:color w:val="244061" w:themeColor="accent1" w:themeShade="80"/>
          <w:sz w:val="24"/>
          <w:szCs w:val="24"/>
        </w:rPr>
      </w:pPr>
    </w:p>
    <w:p w:rsidR="00553C4A" w:rsidRPr="00D26712" w:rsidRDefault="00553C4A" w:rsidP="008149FC">
      <w:pPr>
        <w:pStyle w:val="Normal1"/>
        <w:jc w:val="both"/>
        <w:rPr>
          <w:color w:val="244061" w:themeColor="accent1" w:themeShade="80"/>
          <w:sz w:val="24"/>
          <w:szCs w:val="24"/>
        </w:rPr>
      </w:pPr>
      <w:r w:rsidRPr="00D26712">
        <w:rPr>
          <w:rFonts w:eastAsia="Comic Sans MS"/>
          <w:color w:val="244061" w:themeColor="accent1" w:themeShade="80"/>
          <w:sz w:val="24"/>
          <w:szCs w:val="24"/>
        </w:rPr>
        <w:t xml:space="preserve">Učenika se tijekom nastavne godine ocjenjuje iz svakog nastavnog predmeta te iz vladanja. </w:t>
      </w:r>
    </w:p>
    <w:p w:rsidR="00553C4A" w:rsidRPr="00D26712"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Ocjene iz nastavnih predmeta su brojčane; odličan (5), vrlo dobar (4), dobar (3) , dovoljan (2) i nedovoljan (1),</w:t>
      </w:r>
    </w:p>
    <w:p w:rsidR="00553C4A" w:rsidRDefault="00553C4A" w:rsidP="008149FC">
      <w:pPr>
        <w:pStyle w:val="Normal1"/>
        <w:jc w:val="both"/>
        <w:rPr>
          <w:rFonts w:eastAsia="Comic Sans MS"/>
          <w:color w:val="244061" w:themeColor="accent1" w:themeShade="80"/>
          <w:sz w:val="24"/>
          <w:szCs w:val="24"/>
        </w:rPr>
      </w:pPr>
      <w:r w:rsidRPr="00D26712">
        <w:rPr>
          <w:rFonts w:eastAsia="Comic Sans MS"/>
          <w:color w:val="244061" w:themeColor="accent1" w:themeShade="80"/>
          <w:sz w:val="24"/>
          <w:szCs w:val="24"/>
        </w:rPr>
        <w:t xml:space="preserve">Ocjene iz  vladanja su opisne: uzorno, dobro i loše. </w:t>
      </w:r>
    </w:p>
    <w:p w:rsidR="003B4431" w:rsidRPr="00D26712" w:rsidRDefault="003B4431" w:rsidP="008149FC">
      <w:pPr>
        <w:pStyle w:val="Normal1"/>
        <w:jc w:val="both"/>
        <w:rPr>
          <w:rFonts w:eastAsia="Comic Sans MS"/>
          <w:color w:val="244061" w:themeColor="accent1" w:themeShade="80"/>
          <w:sz w:val="24"/>
          <w:szCs w:val="24"/>
        </w:rPr>
      </w:pPr>
    </w:p>
    <w:p w:rsidR="000E1577" w:rsidRPr="00D26712" w:rsidRDefault="000E1577" w:rsidP="008149FC">
      <w:pPr>
        <w:pStyle w:val="Normal1"/>
        <w:jc w:val="both"/>
        <w:rPr>
          <w:color w:val="244061" w:themeColor="accent1" w:themeShade="80"/>
          <w:sz w:val="24"/>
          <w:szCs w:val="24"/>
        </w:rPr>
      </w:pPr>
    </w:p>
    <w:p w:rsidR="002A711A" w:rsidRDefault="00903BF0" w:rsidP="002A711A">
      <w:pPr>
        <w:pStyle w:val="Normal1"/>
        <w:jc w:val="both"/>
        <w:rPr>
          <w:b/>
          <w:color w:val="244061" w:themeColor="accent1" w:themeShade="80"/>
          <w:sz w:val="24"/>
          <w:szCs w:val="24"/>
        </w:rPr>
      </w:pPr>
      <w:r w:rsidRPr="00D26712">
        <w:rPr>
          <w:b/>
          <w:color w:val="244061" w:themeColor="accent1" w:themeShade="80"/>
          <w:sz w:val="24"/>
          <w:szCs w:val="24"/>
        </w:rPr>
        <w:t>XIV. ISPITI</w:t>
      </w:r>
    </w:p>
    <w:p w:rsidR="003B4431" w:rsidRPr="00D26712" w:rsidRDefault="003B4431" w:rsidP="002A711A">
      <w:pPr>
        <w:pStyle w:val="Normal1"/>
        <w:jc w:val="both"/>
        <w:rPr>
          <w:b/>
          <w:color w:val="244061" w:themeColor="accent1" w:themeShade="80"/>
          <w:sz w:val="24"/>
          <w:szCs w:val="24"/>
        </w:rPr>
      </w:pPr>
    </w:p>
    <w:p w:rsidR="002E0C3C" w:rsidRDefault="002E0C3C"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113.</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numPr>
          <w:ilvl w:val="0"/>
          <w:numId w:val="25"/>
        </w:numPr>
        <w:rPr>
          <w:bCs/>
          <w:color w:val="244061" w:themeColor="accent1" w:themeShade="80"/>
          <w:szCs w:val="24"/>
        </w:rPr>
      </w:pPr>
      <w:r w:rsidRPr="00D26712">
        <w:rPr>
          <w:bCs/>
          <w:color w:val="244061" w:themeColor="accent1" w:themeShade="80"/>
          <w:szCs w:val="24"/>
        </w:rPr>
        <w:t>Preispitivanje zaključne ocjene</w:t>
      </w:r>
    </w:p>
    <w:p w:rsidR="002A711A" w:rsidRPr="00D26712" w:rsidRDefault="002A711A" w:rsidP="002A711A">
      <w:pPr>
        <w:pStyle w:val="Tijeloteksta"/>
        <w:ind w:left="720"/>
        <w:rPr>
          <w:bCs/>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Roditelj koji nije zadovoljan zaključnom ocjenom iz pojedinog nastavnog predmeta ima pravo u roku od dva (2) dana od završetka nastavne godine podnijeti zahtjev Učiteljskom vijeću radi polaganja ispita pred povjerenstvom.</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Polaganje ispita iz stavka 1. ovoga članka provodi se u roku od dva (2) dana od dana podnošenja zahtjeva.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Povjerenstvo iz stavka 1. ovoga članka čine tri (3) člana koje imenuje Učiteljsko vijeće u sastavu:</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-predsjednik Povjerenstva (razrednik)</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-ispitivač (učitelj predmeta iz kojeg se polaže ispit ili učitelj razredne nastave ako ispit polaže učenik 4. razreda) i</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-stalni član (učitelj istog ili srodnog predmeta)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Povjerenstvo na ispitu utvrdi prolaznu ocjenu ta ocjena je konačna.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Povjerenstvo utvrdi učeniku ocjenu nedovoljan (1), a učenik ima zaključnu ocjenu nedovoljan (1) iz najviše dva nastavna predmeta, upućuje ga se na dopunski rad prema odredbama Zakona.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Roditelj koji nije zadovoljan ocjenom iz vladanja može u roku od dva (2) dana </w:t>
      </w:r>
      <w:r w:rsidRPr="00D26712">
        <w:rPr>
          <w:b/>
          <w:color w:val="244061" w:themeColor="accent1" w:themeShade="80"/>
          <w:szCs w:val="24"/>
        </w:rPr>
        <w:t xml:space="preserve"> </w:t>
      </w:r>
      <w:r w:rsidRPr="00D26712">
        <w:rPr>
          <w:color w:val="244061" w:themeColor="accent1" w:themeShade="80"/>
          <w:szCs w:val="24"/>
        </w:rPr>
        <w:t xml:space="preserve"> podnijet zahtjev Učiteljskom vijeću radi preispitivanja ocjene.</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 xml:space="preserve">Odluka Učiteljskog vijeća iz vladanja je konačna. </w:t>
      </w:r>
    </w:p>
    <w:p w:rsidR="002E0C3C" w:rsidRPr="00D26712" w:rsidRDefault="002E0C3C" w:rsidP="002A711A">
      <w:pPr>
        <w:pStyle w:val="Tijeloteksta"/>
        <w:jc w:val="both"/>
        <w:rPr>
          <w:color w:val="244061" w:themeColor="accent1" w:themeShade="80"/>
          <w:szCs w:val="24"/>
        </w:rPr>
      </w:pPr>
    </w:p>
    <w:p w:rsidR="00710659" w:rsidRPr="00D26712" w:rsidRDefault="00710659"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114.</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Ispit se sastoji od pisanog i usmenog dijela u ovisnosti od nastavnog predmeta.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Iz kojih će se predmeta polagati pismeni i usmeni ispit, a iz kojih samo usmeni određuje Učiteljsko vijeće.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lastRenderedPageBreak/>
        <w:t>Kad se ispiti sastoje od pismenog i usmenog dijela, održavaju se u dva ili više dana.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se ispit provodi pismeno i usmeno, najprije se provodi pismeni dio ispita, a zatim usmeni.</w:t>
      </w:r>
    </w:p>
    <w:p w:rsidR="002A711A" w:rsidRDefault="002A711A" w:rsidP="002A711A">
      <w:pPr>
        <w:pStyle w:val="Tijeloteksta"/>
        <w:rPr>
          <w:color w:val="244061" w:themeColor="accent1" w:themeShade="80"/>
          <w:szCs w:val="24"/>
        </w:rPr>
      </w:pPr>
    </w:p>
    <w:p w:rsidR="002E0C3C" w:rsidRPr="00D26712" w:rsidRDefault="002E0C3C"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115.</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Pisani dio ispita traje najdulje 45 minuta.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Usmeni dio ispita traje najdulje </w:t>
      </w:r>
      <w:r w:rsidR="00CE7FF7">
        <w:rPr>
          <w:color w:val="244061" w:themeColor="accent1" w:themeShade="80"/>
          <w:szCs w:val="24"/>
        </w:rPr>
        <w:t>2</w:t>
      </w:r>
      <w:r w:rsidRPr="00D26712">
        <w:rPr>
          <w:color w:val="244061" w:themeColor="accent1" w:themeShade="80"/>
          <w:szCs w:val="24"/>
        </w:rPr>
        <w:t>0 minuta.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116.</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Pitanja na pisanom dijelu ispita utvrđuje ispitno povjerenstvo. Pitanja na usmenom dijelu ispita mogu pored ispitivača postavljati i drugi članovi ispitnog povjerenstva.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117.</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Na kraju ispita povjerenstvo utvrđuje ocjenu.</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Povjerenstvo u pravilu donosi ocjenu jednoglasno. </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povjerenstvo ne može donijeti ocjenu jednoglasno, ocjena se donosi većinom glasova, a član povjerenstva koji nije suglasan s ocjenom ima pravo na izdvojeno mišljenje koje se unosi u zapisnik.</w:t>
      </w:r>
    </w:p>
    <w:p w:rsidR="002E0C3C" w:rsidRDefault="002A711A" w:rsidP="002A711A">
      <w:pPr>
        <w:pStyle w:val="Tijeloteksta"/>
        <w:jc w:val="both"/>
        <w:rPr>
          <w:color w:val="244061" w:themeColor="accent1" w:themeShade="80"/>
          <w:szCs w:val="24"/>
        </w:rPr>
      </w:pPr>
      <w:r w:rsidRPr="00D26712">
        <w:rPr>
          <w:color w:val="244061" w:themeColor="accent1" w:themeShade="80"/>
          <w:szCs w:val="24"/>
        </w:rPr>
        <w:t>Donesenu ocjenu predsjednik ispitnog povjerenstva dužan je učeniku neposredno priopćiti.</w:t>
      </w:r>
    </w:p>
    <w:p w:rsidR="002E0C3C" w:rsidRPr="00D26712" w:rsidRDefault="002E0C3C"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118.</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Ocjena ispitnog povjerenstva je konačna. </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Ocjena povjerenstva ne može biti niža od ocjene koja je učeniku zaključena na kraju nastave.</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Protiv ocjene povjerenstva učenik ne može izjaviti žalbu, odnosno tražiti polaganje ispita pred novim povjerenstvom.</w:t>
      </w:r>
    </w:p>
    <w:p w:rsidR="002E0C3C" w:rsidRDefault="002E0C3C" w:rsidP="002A711A">
      <w:pPr>
        <w:pStyle w:val="Tijeloteksta"/>
        <w:jc w:val="both"/>
        <w:rPr>
          <w:color w:val="244061" w:themeColor="accent1" w:themeShade="80"/>
          <w:szCs w:val="24"/>
        </w:rPr>
      </w:pPr>
    </w:p>
    <w:p w:rsidR="002E0C3C" w:rsidRPr="00D26712" w:rsidRDefault="002E0C3C"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119.</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O tijeku ispita vodi se zapisnik.</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Zapisnik se vodi za svakoga učenika koji je pristupio ispitu.</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Zapisnik vodi stalni član ispitnog povjerenstva, a potpisuju ga predsjednik i drugi član.</w:t>
      </w:r>
    </w:p>
    <w:p w:rsidR="002E0C3C" w:rsidRDefault="002E0C3C" w:rsidP="002A711A">
      <w:pPr>
        <w:pStyle w:val="Tijeloteksta"/>
        <w:jc w:val="both"/>
        <w:rPr>
          <w:color w:val="244061" w:themeColor="accent1" w:themeShade="80"/>
          <w:szCs w:val="24"/>
        </w:rPr>
      </w:pP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120.</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 zapisnik  se upisuje vrijeme održavanja ispita, osobni podaci o učeniku, pitanja na pisanom i usmenom dijelu ispita, ocjene iz pisanog i usmenog dijela ispita i konačna ocjena.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Zapisniku se prilažu i pisani radovi učenika.</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Zapisnici o ispitima i pisani radovi učenika pohranjuju se u pismohrani Škole.</w:t>
      </w:r>
    </w:p>
    <w:p w:rsidR="00D26712" w:rsidRPr="00D26712" w:rsidRDefault="00D26712" w:rsidP="002A711A">
      <w:pPr>
        <w:pStyle w:val="Tijeloteksta"/>
        <w:jc w:val="both"/>
        <w:rPr>
          <w:color w:val="244061" w:themeColor="accent1" w:themeShade="80"/>
          <w:szCs w:val="24"/>
        </w:rPr>
      </w:pPr>
    </w:p>
    <w:p w:rsidR="00710659" w:rsidRPr="00D26712" w:rsidRDefault="00710659"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lastRenderedPageBreak/>
        <w:t>Članak 121.</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Učenik ili njegov roditelj odnosno skrbnik koji traže izuzeće predmetnog učitelja iz sastava ispitnog povjerenstva treba u roku od 24 sata od dana saznanja sastava povjerenstva podnijeti zahtjev učiteljskom vijeću iz kojeg je vidljivo zbog čega se traži izuzeće.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Učiteljsko vijeće može donijeti odluku o izuzeću predmetnog učitelja iz sastava ispitnog povjerenstva, ako ocijeni da je zahtjev učenika o izuzeću opravdan.</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Učiteljsko vijeće je dužno odgovoriti na zahtjev učenika u roku od dva dana od dana primitka učenikova zahtjeva.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Odluka Učiteljskog vijeća je konačna.</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numPr>
          <w:ilvl w:val="0"/>
          <w:numId w:val="25"/>
        </w:numPr>
        <w:rPr>
          <w:b/>
          <w:bCs/>
          <w:color w:val="244061" w:themeColor="accent1" w:themeShade="80"/>
          <w:szCs w:val="24"/>
        </w:rPr>
      </w:pPr>
      <w:r w:rsidRPr="00D26712">
        <w:rPr>
          <w:b/>
          <w:bCs/>
          <w:color w:val="244061" w:themeColor="accent1" w:themeShade="80"/>
          <w:szCs w:val="24"/>
        </w:rPr>
        <w:t>Popravni ispit</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122.</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Za učenika od 4.-8. razreda koji na kraju nastavne godine ima ocjenu nedovoljan (1) iz najviše dva predmeta, organizira se pomoć u učenju i nadoknađivanju znanja kroz dopunski rad.</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Učenik je dužan pohađati nastavu dopunskog rada.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Učenici koji na kraju nastavne godine imaju nedovoljan iz tri ili više nastavnih predmeta upućuju se na ponavljanje razreda  odnosno ako nije položio popravni ispit u propisanim rokovima.</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123.</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Dopunski rad utvrđuje Učiteljsko vijeće.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Dopunski rad ne može trajati kraće od 10 ni dulje od 25 sati po nastavnom predmetu, a trajanje dopunskog rada po nastavnim predmetima na prijedlog stručnih aktiva utvrđuje Učiteljsko vijeće.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učenik tijekom dopunskog rada uspješno savlada gradivo, učitelj mu zaključuje prolaznu ocjenu.</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Učitelj je dužan na zadnjem satu dopunskog rada upoznati učenike s ocjenom ili potrebom upućivanja na popravni ispit.</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se učeniku ne zaključi prolazna ocjena, upućuje se na popravni ispit koji se održava krajem školske godine, a najkasnije do 25. kolovoza tekuće godine.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Popravni ispit polaže se pred ispitnim povjerenstvom koje imenuje ravnatelj, a ocjena Povjerenstva je konačna.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Učiteljsko vijeće određuje termine popravnih ispita i objavljuje ih na mrežnim stranicama i oglasnoj ploči Škole.</w:t>
      </w:r>
    </w:p>
    <w:p w:rsidR="002A711A" w:rsidRPr="00D26712" w:rsidRDefault="002A711A" w:rsidP="002A711A">
      <w:pPr>
        <w:pStyle w:val="Tijeloteksta"/>
        <w:rPr>
          <w:color w:val="244061" w:themeColor="accent1" w:themeShade="80"/>
          <w:szCs w:val="24"/>
        </w:rPr>
      </w:pPr>
    </w:p>
    <w:p w:rsidR="00D26712" w:rsidRDefault="00D26712"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124.</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Članove ispitnog povjerenstva imenuje ravnatelj Škole.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Povjerenstvo ima tri člana: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predsjednika (razrednik)</w:t>
      </w: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ispitivača (učitelj predmeta iz kojega se polaže popravni ispit ili učitelj razredne nastave ako popravni ispit polaže učenik razredne nastave)</w:t>
      </w: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stalnog člana povjerenstva (nastavnik istog ili srodnog predmeta)</w:t>
      </w:r>
    </w:p>
    <w:p w:rsidR="002A711A" w:rsidRPr="00D26712" w:rsidRDefault="002A711A" w:rsidP="002A711A">
      <w:pPr>
        <w:pStyle w:val="Tijeloteksta"/>
        <w:jc w:val="both"/>
        <w:rPr>
          <w:b/>
          <w:color w:val="244061" w:themeColor="accent1" w:themeShade="80"/>
          <w:szCs w:val="24"/>
        </w:rPr>
      </w:pPr>
    </w:p>
    <w:p w:rsidR="00D26712" w:rsidRDefault="00D26712"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125.</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rPr>
          <w:color w:val="244061" w:themeColor="accent1" w:themeShade="80"/>
          <w:szCs w:val="24"/>
        </w:rPr>
      </w:pPr>
      <w:r w:rsidRPr="00D26712">
        <w:rPr>
          <w:color w:val="244061" w:themeColor="accent1" w:themeShade="80"/>
          <w:szCs w:val="24"/>
        </w:rPr>
        <w:t>Na polaganje popravnih ispita primjenjuju se članci 1</w:t>
      </w:r>
      <w:r w:rsidR="00710659" w:rsidRPr="00D26712">
        <w:rPr>
          <w:color w:val="244061" w:themeColor="accent1" w:themeShade="80"/>
          <w:szCs w:val="24"/>
        </w:rPr>
        <w:t>14</w:t>
      </w:r>
      <w:r w:rsidRPr="00D26712">
        <w:rPr>
          <w:color w:val="244061" w:themeColor="accent1" w:themeShade="80"/>
          <w:szCs w:val="24"/>
        </w:rPr>
        <w:t>. do 1</w:t>
      </w:r>
      <w:r w:rsidR="00710659" w:rsidRPr="00D26712">
        <w:rPr>
          <w:color w:val="244061" w:themeColor="accent1" w:themeShade="80"/>
          <w:szCs w:val="24"/>
        </w:rPr>
        <w:t>24</w:t>
      </w:r>
      <w:r w:rsidRPr="00D26712">
        <w:rPr>
          <w:color w:val="244061" w:themeColor="accent1" w:themeShade="80"/>
          <w:szCs w:val="24"/>
        </w:rPr>
        <w:t>. ovoga Statuta.</w:t>
      </w:r>
    </w:p>
    <w:p w:rsidR="002A711A" w:rsidRPr="00D26712" w:rsidRDefault="002A711A" w:rsidP="002A711A">
      <w:pPr>
        <w:pStyle w:val="Tijeloteksta"/>
        <w:rPr>
          <w:color w:val="244061" w:themeColor="accent1" w:themeShade="80"/>
          <w:szCs w:val="24"/>
        </w:rPr>
      </w:pPr>
    </w:p>
    <w:p w:rsidR="00D26712" w:rsidRDefault="00D26712"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126.</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Učeniku koji uspješno položi popravni ispit, ocjena s popravnog ispita upisuje se u </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svjedodžbu.</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numPr>
          <w:ilvl w:val="0"/>
          <w:numId w:val="25"/>
        </w:numPr>
        <w:rPr>
          <w:b/>
          <w:bCs/>
          <w:color w:val="244061" w:themeColor="accent1" w:themeShade="80"/>
          <w:szCs w:val="24"/>
        </w:rPr>
      </w:pPr>
      <w:r w:rsidRPr="00D26712">
        <w:rPr>
          <w:b/>
          <w:bCs/>
          <w:color w:val="244061" w:themeColor="accent1" w:themeShade="80"/>
          <w:szCs w:val="24"/>
        </w:rPr>
        <w:t>Predmetni ili razredni ispiti</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127.</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Učenik se upućuje na polaganje predmetnog ili razrednog ispita u slijedećim slučajevima: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numPr>
          <w:ilvl w:val="0"/>
          <w:numId w:val="27"/>
        </w:numPr>
        <w:jc w:val="both"/>
        <w:rPr>
          <w:color w:val="244061" w:themeColor="accent1" w:themeShade="80"/>
          <w:szCs w:val="24"/>
        </w:rPr>
      </w:pPr>
      <w:r w:rsidRPr="00D26712">
        <w:rPr>
          <w:color w:val="244061" w:themeColor="accent1" w:themeShade="80"/>
          <w:szCs w:val="24"/>
        </w:rPr>
        <w:t>bolest u dužem trajanju</w:t>
      </w:r>
    </w:p>
    <w:p w:rsidR="002A711A" w:rsidRPr="00D26712" w:rsidRDefault="002A711A" w:rsidP="002A711A">
      <w:pPr>
        <w:pStyle w:val="Tijeloteksta"/>
        <w:numPr>
          <w:ilvl w:val="0"/>
          <w:numId w:val="27"/>
        </w:numPr>
        <w:jc w:val="both"/>
        <w:rPr>
          <w:color w:val="244061" w:themeColor="accent1" w:themeShade="80"/>
          <w:szCs w:val="24"/>
        </w:rPr>
      </w:pPr>
      <w:r w:rsidRPr="00D26712">
        <w:rPr>
          <w:color w:val="244061" w:themeColor="accent1" w:themeShade="80"/>
          <w:szCs w:val="24"/>
        </w:rPr>
        <w:t>neocijenjen iz jednog ili više nastavnih predmeta</w:t>
      </w:r>
    </w:p>
    <w:p w:rsidR="002A711A" w:rsidRPr="00D26712" w:rsidRDefault="002A711A" w:rsidP="002A711A">
      <w:pPr>
        <w:pStyle w:val="Tijeloteksta"/>
        <w:numPr>
          <w:ilvl w:val="0"/>
          <w:numId w:val="27"/>
        </w:numPr>
        <w:jc w:val="both"/>
        <w:rPr>
          <w:color w:val="244061" w:themeColor="accent1" w:themeShade="80"/>
          <w:szCs w:val="24"/>
        </w:rPr>
      </w:pPr>
      <w:r w:rsidRPr="00D26712">
        <w:rPr>
          <w:color w:val="244061" w:themeColor="accent1" w:themeShade="80"/>
          <w:szCs w:val="24"/>
        </w:rPr>
        <w:t>drugi opravdani razlozi koje kao takve ocjeni razredno vijeće</w:t>
      </w:r>
    </w:p>
    <w:p w:rsidR="002A711A" w:rsidRPr="00D26712" w:rsidRDefault="002A711A" w:rsidP="002A711A">
      <w:pPr>
        <w:pStyle w:val="Tijeloteksta"/>
        <w:ind w:left="360"/>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Učenicima koji sudjeluju na školskom, županijskom i državnom natjecanju izostanci s nastave neće ući u ukupan broj izostanaka zbog kojih bi bili upućeni na predmetni ispit</w:t>
      </w:r>
    </w:p>
    <w:p w:rsidR="00710659" w:rsidRPr="00D26712" w:rsidRDefault="00710659" w:rsidP="002A711A">
      <w:pPr>
        <w:pStyle w:val="Tijeloteksta"/>
        <w:jc w:val="center"/>
        <w:rPr>
          <w:b/>
          <w:color w:val="244061" w:themeColor="accent1" w:themeShade="80"/>
          <w:szCs w:val="24"/>
        </w:rPr>
      </w:pPr>
    </w:p>
    <w:p w:rsidR="00D26712" w:rsidRDefault="00D26712"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128.</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Predmetni ili razredni ispiti polažu se u dva redovna roka, krajem lipnja i krajem kolovoza, te izvan navedenih rokova ako to uvjetuju razlozi spriječenosti. </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Predmetni i razredni ispit učenik može polagati do početka iduće školske godine.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Učiteljsko vijeće utvrđuje ispitne rokove.</w:t>
      </w:r>
    </w:p>
    <w:p w:rsidR="002A711A" w:rsidRPr="00D26712" w:rsidRDefault="002A711A" w:rsidP="002A711A">
      <w:pPr>
        <w:pStyle w:val="Tijeloteksta"/>
        <w:rPr>
          <w:color w:val="244061" w:themeColor="accent1" w:themeShade="80"/>
          <w:szCs w:val="24"/>
        </w:rPr>
      </w:pPr>
    </w:p>
    <w:p w:rsidR="00D26712" w:rsidRDefault="00D26712" w:rsidP="002A711A">
      <w:pPr>
        <w:pStyle w:val="Tijeloteksta"/>
        <w:jc w:val="center"/>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129.</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Predmetni i razredni ispit polaže se pred povjerenstvom koje imenuje učiteljsko vijeće.</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Povjerenstvo ima tri člana: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predsjednika (razrednik)</w:t>
      </w: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ispitivača (učitelj predmeta iz kojega se polaže popravni ispit ili učitelj razredne nastave ako popravni ispit polaže učenik razredne nastave)</w:t>
      </w:r>
    </w:p>
    <w:p w:rsidR="002A711A" w:rsidRPr="00D26712" w:rsidRDefault="002A711A" w:rsidP="002A711A">
      <w:pPr>
        <w:pStyle w:val="Tijeloteksta"/>
        <w:numPr>
          <w:ilvl w:val="0"/>
          <w:numId w:val="26"/>
        </w:numPr>
        <w:jc w:val="both"/>
        <w:rPr>
          <w:color w:val="244061" w:themeColor="accent1" w:themeShade="80"/>
          <w:szCs w:val="24"/>
        </w:rPr>
      </w:pPr>
      <w:r w:rsidRPr="00D26712">
        <w:rPr>
          <w:color w:val="244061" w:themeColor="accent1" w:themeShade="80"/>
          <w:szCs w:val="24"/>
        </w:rPr>
        <w:t>stalnog člana povjerenstva (nastavnik istog ili srodnog predmeta)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130.</w:t>
      </w:r>
    </w:p>
    <w:p w:rsidR="002A711A" w:rsidRPr="00D26712" w:rsidRDefault="002A711A" w:rsidP="002A711A">
      <w:pPr>
        <w:pStyle w:val="Tijeloteksta"/>
        <w:jc w:val="center"/>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lastRenderedPageBreak/>
        <w:t xml:space="preserve">Prije pristupanja učenika ispitu utvrđuje se njegov </w:t>
      </w:r>
      <w:r w:rsidR="00D26712" w:rsidRPr="00D26712">
        <w:rPr>
          <w:color w:val="244061" w:themeColor="accent1" w:themeShade="80"/>
          <w:szCs w:val="24"/>
        </w:rPr>
        <w:t>identitet</w:t>
      </w:r>
      <w:r w:rsidRPr="00D26712">
        <w:rPr>
          <w:color w:val="244061" w:themeColor="accent1" w:themeShade="80"/>
          <w:szCs w:val="24"/>
        </w:rPr>
        <w:t xml:space="preserve"> i obavlja uvid u pedagošku dokumentaciju na osnovi koje je odobreno polaganje ispita.</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both"/>
        <w:rPr>
          <w:b/>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131.</w:t>
      </w:r>
    </w:p>
    <w:p w:rsidR="002A711A" w:rsidRPr="00D26712" w:rsidRDefault="002A711A" w:rsidP="002A711A">
      <w:pPr>
        <w:pStyle w:val="Tijeloteksta"/>
        <w:jc w:val="center"/>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Učenik koji pristupa polaganju predmetnog ili razrednog ispita, podnosi razrednom vijeću zahtjev za polaganje ispita u kojem navodi razred i predmete koje polaže.</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Učenik ne može polagati više od dva predmeta u jednom danu.</w:t>
      </w: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132.</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Kad se ispiti sastoje od pismenog i usmenog dijela, održavaju se u dva ili više dana.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 xml:space="preserve">Pisani dio ispita traje najdulje </w:t>
      </w:r>
      <w:r w:rsidR="00DB2B2C">
        <w:rPr>
          <w:color w:val="244061" w:themeColor="accent1" w:themeShade="80"/>
          <w:szCs w:val="24"/>
        </w:rPr>
        <w:t>90</w:t>
      </w:r>
      <w:r w:rsidRPr="00D26712">
        <w:rPr>
          <w:color w:val="244061" w:themeColor="accent1" w:themeShade="80"/>
          <w:szCs w:val="24"/>
        </w:rPr>
        <w:t xml:space="preserve"> minuta.</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 xml:space="preserve">Usmeni dio ispita traje najdulje </w:t>
      </w:r>
      <w:r w:rsidR="00DB2B2C">
        <w:rPr>
          <w:color w:val="244061" w:themeColor="accent1" w:themeShade="80"/>
          <w:szCs w:val="24"/>
        </w:rPr>
        <w:t>3</w:t>
      </w:r>
      <w:r w:rsidR="003B4431">
        <w:rPr>
          <w:color w:val="244061" w:themeColor="accent1" w:themeShade="80"/>
          <w:szCs w:val="24"/>
        </w:rPr>
        <w:t xml:space="preserve">0 </w:t>
      </w:r>
      <w:r w:rsidRPr="00D26712">
        <w:rPr>
          <w:color w:val="244061" w:themeColor="accent1" w:themeShade="80"/>
          <w:szCs w:val="24"/>
        </w:rPr>
        <w:t>minuta.</w:t>
      </w: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133.</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O tijeku ispita vodi se zapisnik.</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Zapisnik se vodi za svakoga učenika koji je pristupio ispitu.</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Zapisnik vodi stalni član ispitnog povjerenstva, a potpisuju ga predsjednik i drugi član.</w:t>
      </w: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D26712">
      <w:pPr>
        <w:pStyle w:val="Tijeloteksta"/>
        <w:jc w:val="center"/>
        <w:rPr>
          <w:b/>
          <w:color w:val="244061" w:themeColor="accent1" w:themeShade="80"/>
          <w:szCs w:val="24"/>
        </w:rPr>
      </w:pPr>
      <w:r w:rsidRPr="00D26712">
        <w:rPr>
          <w:b/>
          <w:color w:val="244061" w:themeColor="accent1" w:themeShade="80"/>
          <w:szCs w:val="24"/>
        </w:rPr>
        <w:t>Članak 134.</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 zapisnik se upisuje dan i vrijeme održavanja ispita, osobni podaci o učeniku, pitanja na pisanom i usmenom dijelu ispita, ocjene iz pisanog i usmenog dijela ispita i konačna ocjena.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Zapisniku se prilažu i pisani radovi učenika.</w:t>
      </w:r>
    </w:p>
    <w:p w:rsidR="002A711A" w:rsidRDefault="002A711A" w:rsidP="002A711A">
      <w:pPr>
        <w:pStyle w:val="Tijeloteksta"/>
        <w:jc w:val="both"/>
        <w:rPr>
          <w:color w:val="244061" w:themeColor="accent1" w:themeShade="80"/>
          <w:szCs w:val="24"/>
        </w:rPr>
      </w:pPr>
      <w:r w:rsidRPr="00D26712">
        <w:rPr>
          <w:color w:val="244061" w:themeColor="accent1" w:themeShade="80"/>
          <w:szCs w:val="24"/>
        </w:rPr>
        <w:t>Zapisnici o ispitima i pisani radovi učenika pohranjuju se u pismohrani Škole.</w:t>
      </w:r>
    </w:p>
    <w:p w:rsidR="00D26712" w:rsidRDefault="00D26712" w:rsidP="002A711A">
      <w:pPr>
        <w:pStyle w:val="Tijeloteksta"/>
        <w:jc w:val="both"/>
        <w:rPr>
          <w:color w:val="244061" w:themeColor="accent1" w:themeShade="80"/>
          <w:szCs w:val="24"/>
        </w:rPr>
      </w:pPr>
    </w:p>
    <w:p w:rsidR="002E0C3C" w:rsidRPr="00D26712" w:rsidRDefault="002E0C3C"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135.</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Na kraju ispita povjerenstvo utvrđuje ocjenu iz svakog nastavnog predmeta na prijedlog ispitivača te konačnu ocjenu.</w:t>
      </w:r>
    </w:p>
    <w:p w:rsidR="00D26712" w:rsidRDefault="002A711A" w:rsidP="002A711A">
      <w:pPr>
        <w:pStyle w:val="Tijeloteksta"/>
        <w:jc w:val="both"/>
        <w:rPr>
          <w:color w:val="244061" w:themeColor="accent1" w:themeShade="80"/>
          <w:szCs w:val="24"/>
        </w:rPr>
      </w:pPr>
      <w:r w:rsidRPr="00D26712">
        <w:rPr>
          <w:color w:val="244061" w:themeColor="accent1" w:themeShade="80"/>
          <w:szCs w:val="24"/>
        </w:rPr>
        <w:t>Donesenu ocjenu predsjednik ispitnog povjerenstva dužan je učeniku neposredno priopćiti.</w:t>
      </w: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136.</w:t>
      </w:r>
    </w:p>
    <w:p w:rsidR="002A711A" w:rsidRPr="00D26712" w:rsidRDefault="002A711A" w:rsidP="002A711A">
      <w:pPr>
        <w:pStyle w:val="Tijeloteksta"/>
        <w:rPr>
          <w:color w:val="244061" w:themeColor="accent1" w:themeShade="80"/>
          <w:szCs w:val="24"/>
        </w:rPr>
      </w:pPr>
    </w:p>
    <w:p w:rsidR="002A711A" w:rsidRDefault="002A711A" w:rsidP="002A711A">
      <w:pPr>
        <w:pStyle w:val="Tijeloteksta"/>
        <w:jc w:val="both"/>
        <w:rPr>
          <w:color w:val="244061" w:themeColor="accent1" w:themeShade="80"/>
          <w:szCs w:val="24"/>
        </w:rPr>
      </w:pPr>
      <w:r w:rsidRPr="00D26712">
        <w:rPr>
          <w:color w:val="244061" w:themeColor="accent1" w:themeShade="80"/>
          <w:szCs w:val="24"/>
        </w:rPr>
        <w:t>Ako učenik zbog bolesti ili drugog opravdanog razloga ne pristupi popravnom, predmetnom ili razrednom ispitu, ravnatelj je dužan omogućiti polaganje ispita nakon prestanka razloga zbog kojih nije bio u mogućnosti pristupiti ispitu.</w:t>
      </w:r>
    </w:p>
    <w:p w:rsidR="00D26712" w:rsidRPr="00D26712" w:rsidRDefault="00D26712" w:rsidP="002A711A">
      <w:pPr>
        <w:pStyle w:val="Tijeloteksta"/>
        <w:jc w:val="both"/>
        <w:rPr>
          <w:color w:val="244061" w:themeColor="accent1" w:themeShade="80"/>
          <w:szCs w:val="24"/>
        </w:rPr>
      </w:pP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137.</w:t>
      </w:r>
    </w:p>
    <w:p w:rsidR="002A711A" w:rsidRPr="00D26712" w:rsidRDefault="002A711A" w:rsidP="002A711A">
      <w:pPr>
        <w:pStyle w:val="Tijeloteksta"/>
        <w:jc w:val="center"/>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lastRenderedPageBreak/>
        <w:t>Ako učenik nije zadovoljan ocjenom koju je utvrdilo povjerenstvo, ima pravo pismenog prigovora školi u roku od 3 dana od dana prijema obavijesti.</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Ako učiteljsko vijeće ocijeni prigovor opravdanim, škola organizira ponovni ispit pred drugim ispitnim povjerenstvom u roku od 3 dana nakon uvažavanja prigovora.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Na odluku drugog ispitnog povjerenstva učenik nema pravo prigovora.</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center"/>
        <w:rPr>
          <w:color w:val="244061" w:themeColor="accent1" w:themeShade="80"/>
          <w:szCs w:val="24"/>
        </w:rPr>
      </w:pPr>
    </w:p>
    <w:p w:rsidR="002A711A" w:rsidRPr="00D26712" w:rsidRDefault="002A711A" w:rsidP="002A711A">
      <w:pPr>
        <w:pStyle w:val="Tijeloteksta"/>
        <w:jc w:val="center"/>
        <w:rPr>
          <w:b/>
          <w:color w:val="244061" w:themeColor="accent1" w:themeShade="80"/>
          <w:szCs w:val="24"/>
        </w:rPr>
      </w:pPr>
      <w:r w:rsidRPr="00D26712">
        <w:rPr>
          <w:b/>
          <w:color w:val="244061" w:themeColor="accent1" w:themeShade="80"/>
          <w:szCs w:val="24"/>
        </w:rPr>
        <w:t>Članak 138.</w:t>
      </w:r>
    </w:p>
    <w:p w:rsidR="002A711A" w:rsidRPr="00D26712" w:rsidRDefault="002A711A" w:rsidP="002A711A">
      <w:pPr>
        <w:pStyle w:val="Tijeloteksta"/>
        <w:rPr>
          <w:color w:val="244061" w:themeColor="accent1" w:themeShade="80"/>
          <w:szCs w:val="24"/>
        </w:rPr>
      </w:pP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Učenici koji imaju status kategoriziranog sportaša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A711A" w:rsidRPr="00D26712" w:rsidRDefault="002A711A" w:rsidP="002A711A">
      <w:pPr>
        <w:pStyle w:val="Tijeloteksta"/>
        <w:jc w:val="both"/>
        <w:rPr>
          <w:color w:val="244061" w:themeColor="accent1" w:themeShade="80"/>
          <w:szCs w:val="24"/>
        </w:rPr>
      </w:pPr>
      <w:r w:rsidRPr="00D26712">
        <w:rPr>
          <w:color w:val="244061" w:themeColor="accent1" w:themeShade="80"/>
          <w:szCs w:val="24"/>
        </w:rPr>
        <w:t>Navedene kategorije učenika pohađaju nastavu prema odluci Učiteljskog vijeća, a polažu predmetni ispit na način kojim se polažu razredni i predmetni ispiti.</w:t>
      </w:r>
    </w:p>
    <w:p w:rsidR="002A711A" w:rsidRPr="00D26712" w:rsidRDefault="002A711A" w:rsidP="002A711A">
      <w:pPr>
        <w:pStyle w:val="Tijeloteksta"/>
        <w:jc w:val="both"/>
        <w:rPr>
          <w:color w:val="244061" w:themeColor="accent1" w:themeShade="80"/>
          <w:szCs w:val="24"/>
        </w:rPr>
      </w:pPr>
    </w:p>
    <w:p w:rsidR="002A711A" w:rsidRPr="00D26712" w:rsidRDefault="002A711A" w:rsidP="002A711A">
      <w:pPr>
        <w:pStyle w:val="Tijeloteksta"/>
        <w:rPr>
          <w:color w:val="244061" w:themeColor="accent1" w:themeShade="80"/>
          <w:szCs w:val="24"/>
        </w:rPr>
      </w:pPr>
    </w:p>
    <w:p w:rsidR="00710659" w:rsidRPr="00D26712" w:rsidRDefault="00B81072" w:rsidP="00710659">
      <w:pPr>
        <w:pStyle w:val="Tijeloteksta"/>
        <w:ind w:left="720"/>
        <w:rPr>
          <w:b/>
          <w:bCs/>
          <w:color w:val="244061" w:themeColor="accent1" w:themeShade="80"/>
          <w:szCs w:val="24"/>
        </w:rPr>
      </w:pPr>
      <w:r w:rsidRPr="00D26712">
        <w:rPr>
          <w:b/>
          <w:bCs/>
          <w:color w:val="244061" w:themeColor="accent1" w:themeShade="80"/>
          <w:szCs w:val="24"/>
        </w:rPr>
        <w:t>X</w:t>
      </w:r>
      <w:r w:rsidR="00710659" w:rsidRPr="00D26712">
        <w:rPr>
          <w:b/>
          <w:bCs/>
          <w:color w:val="244061" w:themeColor="accent1" w:themeShade="80"/>
          <w:szCs w:val="24"/>
        </w:rPr>
        <w:t xml:space="preserve">V. </w:t>
      </w:r>
      <w:r w:rsidR="002A711A" w:rsidRPr="00D26712">
        <w:rPr>
          <w:b/>
          <w:bCs/>
          <w:color w:val="244061" w:themeColor="accent1" w:themeShade="80"/>
          <w:szCs w:val="24"/>
        </w:rPr>
        <w:t>PEDAGOŠKE MJERE</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B81072" w:rsidP="00710659">
      <w:pPr>
        <w:pStyle w:val="Tijeloteksta"/>
        <w:rPr>
          <w:b/>
          <w:bCs/>
          <w:color w:val="244061" w:themeColor="accent1" w:themeShade="80"/>
          <w:szCs w:val="24"/>
        </w:rPr>
      </w:pPr>
      <w:r w:rsidRPr="00D26712">
        <w:rPr>
          <w:b/>
          <w:bCs/>
          <w:color w:val="244061" w:themeColor="accent1" w:themeShade="80"/>
          <w:szCs w:val="24"/>
        </w:rPr>
        <w:t>a) mjere poticanja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139.</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Učenici koji se ističu u učenju (odličan uspjeh na kraju nastavne godine), u ponašanju (uzorno vladanje i redovito pohađanje nastave) i u drugim korisnim aktivnostima (sudjelovanje na školskim, kulturnim i sličnim natjecanjima, poticanje prijateljskih i humanih odnosa u razrednom odjelu...) mogu biti usmeno i pismeno pohvaljeni odnosno nagrađeni. </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Cilj mjere poticanja je podržavati i bodriti učenike u njihovim pozitivnim nastojanjima i djelovanjima.</w:t>
      </w:r>
    </w:p>
    <w:p w:rsidR="00710659" w:rsidRPr="00D26712" w:rsidRDefault="00710659" w:rsidP="002E0C3C">
      <w:pPr>
        <w:pStyle w:val="Tijeloteksta"/>
        <w:jc w:val="center"/>
        <w:rPr>
          <w:b/>
          <w:color w:val="244061" w:themeColor="accent1" w:themeShade="80"/>
          <w:szCs w:val="24"/>
        </w:rPr>
      </w:pPr>
      <w:r w:rsidRPr="00D26712">
        <w:rPr>
          <w:b/>
          <w:color w:val="244061" w:themeColor="accent1" w:themeShade="80"/>
          <w:szCs w:val="24"/>
        </w:rPr>
        <w:t>Članak 140.</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b/>
          <w:bCs/>
          <w:color w:val="244061" w:themeColor="accent1" w:themeShade="80"/>
          <w:szCs w:val="24"/>
        </w:rPr>
      </w:pPr>
      <w:r w:rsidRPr="00D26712">
        <w:rPr>
          <w:b/>
          <w:bCs/>
          <w:color w:val="244061" w:themeColor="accent1" w:themeShade="80"/>
          <w:szCs w:val="24"/>
        </w:rPr>
        <w:t>Pohvale mogu biti:</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numPr>
          <w:ilvl w:val="0"/>
          <w:numId w:val="28"/>
        </w:numPr>
        <w:jc w:val="both"/>
        <w:rPr>
          <w:color w:val="244061" w:themeColor="accent1" w:themeShade="80"/>
          <w:szCs w:val="24"/>
        </w:rPr>
      </w:pPr>
      <w:r w:rsidRPr="00D26712">
        <w:rPr>
          <w:color w:val="244061" w:themeColor="accent1" w:themeShade="80"/>
          <w:szCs w:val="24"/>
        </w:rPr>
        <w:t xml:space="preserve">Pismene pohvale (pohvalnice) koje daje razredno vijeće u obliku povelje, priznanja (u obliku medalja, pokala i sl.), </w:t>
      </w:r>
      <w:proofErr w:type="spellStart"/>
      <w:r w:rsidRPr="00D26712">
        <w:rPr>
          <w:color w:val="244061" w:themeColor="accent1" w:themeShade="80"/>
          <w:szCs w:val="24"/>
        </w:rPr>
        <w:t>plakete</w:t>
      </w:r>
      <w:proofErr w:type="spellEnd"/>
      <w:r w:rsidRPr="00D26712">
        <w:rPr>
          <w:color w:val="244061" w:themeColor="accent1" w:themeShade="80"/>
          <w:szCs w:val="24"/>
        </w:rPr>
        <w:t>, diplome i sl.</w:t>
      </w:r>
    </w:p>
    <w:p w:rsidR="00710659" w:rsidRDefault="00710659" w:rsidP="00710659">
      <w:pPr>
        <w:pStyle w:val="Tijeloteksta"/>
        <w:numPr>
          <w:ilvl w:val="0"/>
          <w:numId w:val="28"/>
        </w:numPr>
        <w:jc w:val="both"/>
        <w:rPr>
          <w:color w:val="244061" w:themeColor="accent1" w:themeShade="80"/>
          <w:szCs w:val="24"/>
        </w:rPr>
      </w:pPr>
      <w:r w:rsidRPr="00D26712">
        <w:rPr>
          <w:color w:val="244061" w:themeColor="accent1" w:themeShade="80"/>
          <w:szCs w:val="24"/>
        </w:rPr>
        <w:t xml:space="preserve">Usmene pohvale koje izriče razrednik, a mogu biti objavljene na sjednici stručnih tijela škole, na skupovima u svezi obilježavanja prigodnih događaja, svečanostima povodom završetka školske godine. </w:t>
      </w:r>
    </w:p>
    <w:p w:rsidR="002E0C3C" w:rsidRPr="00D26712" w:rsidRDefault="002E0C3C" w:rsidP="002E0C3C">
      <w:pPr>
        <w:pStyle w:val="Tijeloteksta"/>
        <w:ind w:left="720"/>
        <w:jc w:val="both"/>
        <w:rPr>
          <w:color w:val="244061" w:themeColor="accent1" w:themeShade="80"/>
          <w:szCs w:val="24"/>
        </w:rPr>
      </w:pPr>
    </w:p>
    <w:p w:rsidR="00710659" w:rsidRPr="00D26712" w:rsidRDefault="00710659" w:rsidP="00710659">
      <w:pPr>
        <w:pStyle w:val="Tijeloteksta"/>
        <w:jc w:val="both"/>
        <w:rPr>
          <w:b/>
          <w:bCs/>
          <w:color w:val="244061" w:themeColor="accent1" w:themeShade="80"/>
          <w:szCs w:val="24"/>
        </w:rPr>
      </w:pPr>
      <w:r w:rsidRPr="00D26712">
        <w:rPr>
          <w:b/>
          <w:bCs/>
          <w:color w:val="244061" w:themeColor="accent1" w:themeShade="80"/>
          <w:szCs w:val="24"/>
        </w:rPr>
        <w:t>Nagrade dodjeljuje učiteljsko vijeće, a mogu biti:</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numPr>
          <w:ilvl w:val="0"/>
          <w:numId w:val="29"/>
        </w:numPr>
        <w:jc w:val="both"/>
        <w:rPr>
          <w:color w:val="244061" w:themeColor="accent1" w:themeShade="80"/>
          <w:szCs w:val="24"/>
        </w:rPr>
      </w:pPr>
      <w:r w:rsidRPr="00D26712">
        <w:rPr>
          <w:color w:val="244061" w:themeColor="accent1" w:themeShade="80"/>
          <w:szCs w:val="24"/>
        </w:rPr>
        <w:t>knjige,  albumi, fotografije i sl.</w:t>
      </w:r>
    </w:p>
    <w:p w:rsidR="00710659" w:rsidRPr="00D26712" w:rsidRDefault="00710659" w:rsidP="00710659">
      <w:pPr>
        <w:pStyle w:val="Tijeloteksta"/>
        <w:numPr>
          <w:ilvl w:val="0"/>
          <w:numId w:val="29"/>
        </w:numPr>
        <w:jc w:val="both"/>
        <w:rPr>
          <w:color w:val="244061" w:themeColor="accent1" w:themeShade="80"/>
          <w:szCs w:val="24"/>
        </w:rPr>
      </w:pPr>
      <w:r w:rsidRPr="00D26712">
        <w:rPr>
          <w:color w:val="244061" w:themeColor="accent1" w:themeShade="80"/>
          <w:szCs w:val="24"/>
        </w:rPr>
        <w:t>športski rekviziti, alati za rad, pribor za umjetničko stvaranje i sl.</w:t>
      </w:r>
    </w:p>
    <w:p w:rsidR="00710659" w:rsidRDefault="00710659" w:rsidP="00710659">
      <w:pPr>
        <w:pStyle w:val="Tijeloteksta"/>
        <w:numPr>
          <w:ilvl w:val="0"/>
          <w:numId w:val="29"/>
        </w:numPr>
        <w:jc w:val="both"/>
        <w:rPr>
          <w:color w:val="244061" w:themeColor="accent1" w:themeShade="80"/>
          <w:szCs w:val="24"/>
        </w:rPr>
      </w:pPr>
      <w:r w:rsidRPr="00D26712">
        <w:rPr>
          <w:color w:val="244061" w:themeColor="accent1" w:themeShade="80"/>
          <w:szCs w:val="24"/>
        </w:rPr>
        <w:t>novčane nagrade.</w:t>
      </w:r>
    </w:p>
    <w:p w:rsidR="002E0C3C" w:rsidRPr="00D26712" w:rsidRDefault="002E0C3C" w:rsidP="002E0C3C">
      <w:pPr>
        <w:pStyle w:val="Tijeloteksta"/>
        <w:ind w:left="720"/>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141.</w:t>
      </w:r>
    </w:p>
    <w:p w:rsidR="00710659" w:rsidRPr="00D26712" w:rsidRDefault="00710659" w:rsidP="00710659">
      <w:pPr>
        <w:pStyle w:val="Tijeloteksta"/>
        <w:rPr>
          <w:color w:val="244061" w:themeColor="accent1" w:themeShade="80"/>
          <w:szCs w:val="24"/>
        </w:rPr>
      </w:pPr>
    </w:p>
    <w:p w:rsidR="002E0C3C" w:rsidRPr="00D26712" w:rsidRDefault="00710659" w:rsidP="00710659">
      <w:pPr>
        <w:pStyle w:val="Tijeloteksta"/>
        <w:jc w:val="both"/>
        <w:rPr>
          <w:color w:val="244061" w:themeColor="accent1" w:themeShade="80"/>
          <w:szCs w:val="24"/>
        </w:rPr>
      </w:pPr>
      <w:r w:rsidRPr="00D26712">
        <w:rPr>
          <w:color w:val="244061" w:themeColor="accent1" w:themeShade="80"/>
          <w:szCs w:val="24"/>
        </w:rPr>
        <w:lastRenderedPageBreak/>
        <w:t>Pohvale i nagrade iz članka 135. ovoga Statuta mogu se dodjeljivati pojedinačno, skupini, razredu i sl.</w:t>
      </w:r>
    </w:p>
    <w:p w:rsidR="00D26712" w:rsidRDefault="00D26712" w:rsidP="00D26712">
      <w:pPr>
        <w:pStyle w:val="Tijeloteksta"/>
        <w:rPr>
          <w:color w:val="244061" w:themeColor="accent1" w:themeShade="80"/>
          <w:szCs w:val="24"/>
        </w:rPr>
      </w:pPr>
    </w:p>
    <w:p w:rsidR="00710659" w:rsidRPr="00D26712" w:rsidRDefault="00710659" w:rsidP="00D26712">
      <w:pPr>
        <w:pStyle w:val="Tijeloteksta"/>
        <w:jc w:val="center"/>
        <w:rPr>
          <w:b/>
          <w:color w:val="244061" w:themeColor="accent1" w:themeShade="80"/>
          <w:szCs w:val="24"/>
        </w:rPr>
      </w:pPr>
      <w:r w:rsidRPr="00D26712">
        <w:rPr>
          <w:b/>
          <w:color w:val="244061" w:themeColor="accent1" w:themeShade="80"/>
          <w:szCs w:val="24"/>
        </w:rPr>
        <w:t>Članak 142.</w:t>
      </w:r>
    </w:p>
    <w:p w:rsidR="00710659" w:rsidRPr="00D26712" w:rsidRDefault="00710659" w:rsidP="00710659">
      <w:pPr>
        <w:pStyle w:val="Tijeloteksta"/>
        <w:rPr>
          <w:color w:val="244061" w:themeColor="accent1" w:themeShade="80"/>
          <w:szCs w:val="24"/>
        </w:rPr>
      </w:pPr>
    </w:p>
    <w:p w:rsidR="00710659" w:rsidRDefault="00710659" w:rsidP="00710659">
      <w:pPr>
        <w:pStyle w:val="Tijeloteksta"/>
        <w:jc w:val="both"/>
        <w:rPr>
          <w:color w:val="244061" w:themeColor="accent1" w:themeShade="80"/>
          <w:szCs w:val="24"/>
        </w:rPr>
      </w:pPr>
      <w:r w:rsidRPr="00D26712">
        <w:rPr>
          <w:color w:val="244061" w:themeColor="accent1" w:themeShade="80"/>
          <w:szCs w:val="24"/>
        </w:rPr>
        <w:t>Pohvale i nagrade osim razrednika, razrednog vijeća i učiteljskog vijeća mogu predlagati i učenici, ravnatelj, školski odbor, te fizičke i pravne osobe izvan Škole.</w:t>
      </w:r>
    </w:p>
    <w:p w:rsidR="00D26712" w:rsidRPr="00D26712" w:rsidRDefault="00D26712"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143.</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O dodijeljenoj nagradi učeniku se izdaje i pisana isprava. </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O pohvalama i nagradama u Školi se vodi evidencija.</w:t>
      </w:r>
    </w:p>
    <w:p w:rsidR="00D26712" w:rsidRPr="00D26712" w:rsidRDefault="00D26712"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jc w:val="center"/>
        <w:rPr>
          <w:b/>
          <w:bCs/>
          <w:color w:val="244061" w:themeColor="accent1" w:themeShade="80"/>
          <w:sz w:val="24"/>
          <w:szCs w:val="24"/>
          <w:lang w:val="hr-HR"/>
        </w:rPr>
      </w:pPr>
      <w:r w:rsidRPr="00D26712">
        <w:rPr>
          <w:b/>
          <w:bCs/>
          <w:color w:val="244061" w:themeColor="accent1" w:themeShade="80"/>
          <w:sz w:val="24"/>
          <w:szCs w:val="24"/>
          <w:lang w:val="hr-HR"/>
        </w:rPr>
        <w:t>Č</w:t>
      </w:r>
      <w:proofErr w:type="spellStart"/>
      <w:r w:rsidRPr="00D26712">
        <w:rPr>
          <w:b/>
          <w:bCs/>
          <w:color w:val="244061" w:themeColor="accent1" w:themeShade="80"/>
          <w:sz w:val="24"/>
          <w:szCs w:val="24"/>
        </w:rPr>
        <w:t>lanak</w:t>
      </w:r>
      <w:proofErr w:type="spellEnd"/>
      <w:r w:rsidRPr="00D26712">
        <w:rPr>
          <w:b/>
          <w:bCs/>
          <w:color w:val="244061" w:themeColor="accent1" w:themeShade="80"/>
          <w:sz w:val="24"/>
          <w:szCs w:val="24"/>
          <w:lang w:val="hr-HR"/>
        </w:rPr>
        <w:t xml:space="preserve"> 144.</w:t>
      </w:r>
    </w:p>
    <w:p w:rsidR="00710659" w:rsidRPr="00D26712" w:rsidRDefault="00710659" w:rsidP="00710659">
      <w:pPr>
        <w:jc w:val="center"/>
        <w:rPr>
          <w:b/>
          <w:color w:val="244061" w:themeColor="accent1" w:themeShade="80"/>
          <w:sz w:val="24"/>
          <w:szCs w:val="24"/>
          <w:lang w:val="hr-HR"/>
        </w:rPr>
      </w:pPr>
    </w:p>
    <w:p w:rsidR="00710659" w:rsidRPr="00D26712" w:rsidRDefault="00710659" w:rsidP="00710659">
      <w:pPr>
        <w:jc w:val="both"/>
        <w:rPr>
          <w:color w:val="244061" w:themeColor="accent1" w:themeShade="80"/>
          <w:sz w:val="24"/>
          <w:szCs w:val="24"/>
          <w:lang w:val="hr-HR"/>
        </w:rPr>
      </w:pPr>
      <w:proofErr w:type="spellStart"/>
      <w:r w:rsidRPr="00D26712">
        <w:rPr>
          <w:color w:val="244061" w:themeColor="accent1" w:themeShade="80"/>
          <w:sz w:val="24"/>
          <w:szCs w:val="24"/>
        </w:rPr>
        <w:t>Pisana</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pohvala</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izdaje</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se</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na</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odgovaraju</w:t>
      </w:r>
      <w:proofErr w:type="spellEnd"/>
      <w:r w:rsidRPr="00D26712">
        <w:rPr>
          <w:color w:val="244061" w:themeColor="accent1" w:themeShade="80"/>
          <w:sz w:val="24"/>
          <w:szCs w:val="24"/>
          <w:lang w:val="hr-HR"/>
        </w:rPr>
        <w:t>ć</w:t>
      </w:r>
      <w:proofErr w:type="spellStart"/>
      <w:r w:rsidRPr="00D26712">
        <w:rPr>
          <w:color w:val="244061" w:themeColor="accent1" w:themeShade="80"/>
          <w:sz w:val="24"/>
          <w:szCs w:val="24"/>
        </w:rPr>
        <w:t>em</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obrascu</w:t>
      </w:r>
      <w:proofErr w:type="spellEnd"/>
      <w:r w:rsidRPr="00D26712">
        <w:rPr>
          <w:color w:val="244061" w:themeColor="accent1" w:themeShade="80"/>
          <w:sz w:val="24"/>
          <w:szCs w:val="24"/>
          <w:lang w:val="hr-HR"/>
        </w:rPr>
        <w:t>.</w:t>
      </w:r>
    </w:p>
    <w:p w:rsidR="00710659" w:rsidRPr="00D26712" w:rsidRDefault="00710659" w:rsidP="00710659">
      <w:pPr>
        <w:jc w:val="both"/>
        <w:rPr>
          <w:color w:val="244061" w:themeColor="accent1" w:themeShade="80"/>
          <w:sz w:val="24"/>
          <w:szCs w:val="24"/>
          <w:lang w:val="hr-HR"/>
        </w:rPr>
      </w:pPr>
      <w:proofErr w:type="spellStart"/>
      <w:r w:rsidRPr="00D26712">
        <w:rPr>
          <w:color w:val="244061" w:themeColor="accent1" w:themeShade="80"/>
          <w:sz w:val="24"/>
          <w:szCs w:val="24"/>
        </w:rPr>
        <w:t>Obrazac</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pisane</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pohvale</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utvr</w:t>
      </w:r>
      <w:proofErr w:type="spellEnd"/>
      <w:r w:rsidRPr="00D26712">
        <w:rPr>
          <w:color w:val="244061" w:themeColor="accent1" w:themeShade="80"/>
          <w:sz w:val="24"/>
          <w:szCs w:val="24"/>
          <w:lang w:val="hr-HR"/>
        </w:rPr>
        <w:t>đ</w:t>
      </w:r>
      <w:proofErr w:type="spellStart"/>
      <w:r w:rsidRPr="00D26712">
        <w:rPr>
          <w:color w:val="244061" w:themeColor="accent1" w:themeShade="80"/>
          <w:sz w:val="24"/>
          <w:szCs w:val="24"/>
        </w:rPr>
        <w:t>uje</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U</w:t>
      </w:r>
      <w:r w:rsidRPr="00D26712">
        <w:rPr>
          <w:color w:val="244061" w:themeColor="accent1" w:themeShade="80"/>
          <w:sz w:val="24"/>
          <w:szCs w:val="24"/>
          <w:lang w:val="hr-HR"/>
        </w:rPr>
        <w:t>č</w:t>
      </w:r>
      <w:proofErr w:type="spellStart"/>
      <w:r w:rsidRPr="00D26712">
        <w:rPr>
          <w:color w:val="244061" w:themeColor="accent1" w:themeShade="80"/>
          <w:sz w:val="24"/>
          <w:szCs w:val="24"/>
        </w:rPr>
        <w:t>iteljsko</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vije</w:t>
      </w:r>
      <w:proofErr w:type="spellEnd"/>
      <w:r w:rsidRPr="00D26712">
        <w:rPr>
          <w:color w:val="244061" w:themeColor="accent1" w:themeShade="80"/>
          <w:sz w:val="24"/>
          <w:szCs w:val="24"/>
          <w:lang w:val="hr-HR"/>
        </w:rPr>
        <w:t>ć</w:t>
      </w:r>
      <w:r w:rsidRPr="00D26712">
        <w:rPr>
          <w:color w:val="244061" w:themeColor="accent1" w:themeShade="80"/>
          <w:sz w:val="24"/>
          <w:szCs w:val="24"/>
        </w:rPr>
        <w:t>e</w:t>
      </w:r>
      <w:r w:rsidRPr="00D26712">
        <w:rPr>
          <w:color w:val="244061" w:themeColor="accent1" w:themeShade="80"/>
          <w:sz w:val="24"/>
          <w:szCs w:val="24"/>
          <w:lang w:val="hr-HR"/>
        </w:rPr>
        <w:t>.</w:t>
      </w:r>
    </w:p>
    <w:p w:rsidR="00710659" w:rsidRPr="00D26712" w:rsidRDefault="00710659" w:rsidP="00710659">
      <w:pPr>
        <w:jc w:val="both"/>
        <w:rPr>
          <w:color w:val="244061" w:themeColor="accent1" w:themeShade="80"/>
          <w:sz w:val="24"/>
          <w:szCs w:val="24"/>
          <w:lang w:val="hr-HR"/>
        </w:rPr>
      </w:pPr>
      <w:proofErr w:type="spellStart"/>
      <w:r w:rsidRPr="00D26712">
        <w:rPr>
          <w:color w:val="244061" w:themeColor="accent1" w:themeShade="80"/>
          <w:sz w:val="24"/>
          <w:szCs w:val="24"/>
        </w:rPr>
        <w:t>Pisanu</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pohvalu</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potpisuje</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predsjedavatelj</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tijela</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koje</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je</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pisanu</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pohvalu</w:t>
      </w:r>
      <w:proofErr w:type="spellEnd"/>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donijelo</w:t>
      </w:r>
      <w:proofErr w:type="spellEnd"/>
      <w:r w:rsidRPr="00D26712">
        <w:rPr>
          <w:color w:val="244061" w:themeColor="accent1" w:themeShade="80"/>
          <w:sz w:val="24"/>
          <w:szCs w:val="24"/>
          <w:lang w:val="hr-HR"/>
        </w:rPr>
        <w:t xml:space="preserve"> </w:t>
      </w:r>
      <w:r w:rsidRPr="00D26712">
        <w:rPr>
          <w:color w:val="244061" w:themeColor="accent1" w:themeShade="80"/>
          <w:sz w:val="24"/>
          <w:szCs w:val="24"/>
        </w:rPr>
        <w:t>i</w:t>
      </w:r>
      <w:r w:rsidRPr="00D26712">
        <w:rPr>
          <w:color w:val="244061" w:themeColor="accent1" w:themeShade="80"/>
          <w:sz w:val="24"/>
          <w:szCs w:val="24"/>
          <w:lang w:val="hr-HR"/>
        </w:rPr>
        <w:t xml:space="preserve"> </w:t>
      </w:r>
      <w:proofErr w:type="spellStart"/>
      <w:r w:rsidRPr="00D26712">
        <w:rPr>
          <w:color w:val="244061" w:themeColor="accent1" w:themeShade="80"/>
          <w:sz w:val="24"/>
          <w:szCs w:val="24"/>
        </w:rPr>
        <w:t>ravnatelj</w:t>
      </w:r>
      <w:proofErr w:type="spellEnd"/>
      <w:r w:rsidRPr="00D26712">
        <w:rPr>
          <w:color w:val="244061" w:themeColor="accent1" w:themeShade="80"/>
          <w:sz w:val="24"/>
          <w:szCs w:val="24"/>
          <w:lang w:val="hr-HR"/>
        </w:rPr>
        <w:t>.</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B81072" w:rsidRPr="00D26712" w:rsidRDefault="00B81072" w:rsidP="00D26712">
      <w:pPr>
        <w:pStyle w:val="Tijeloteksta"/>
        <w:jc w:val="center"/>
        <w:rPr>
          <w:b/>
          <w:color w:val="244061" w:themeColor="accent1" w:themeShade="80"/>
          <w:szCs w:val="24"/>
        </w:rPr>
      </w:pPr>
      <w:r w:rsidRPr="00D26712">
        <w:rPr>
          <w:b/>
          <w:color w:val="244061" w:themeColor="accent1" w:themeShade="80"/>
          <w:szCs w:val="24"/>
        </w:rPr>
        <w:t>Članak 145.</w:t>
      </w:r>
    </w:p>
    <w:p w:rsidR="00B81072" w:rsidRPr="00D26712" w:rsidRDefault="00B81072" w:rsidP="00710659">
      <w:pPr>
        <w:pStyle w:val="Tijeloteksta"/>
        <w:rPr>
          <w:color w:val="244061" w:themeColor="accent1" w:themeShade="80"/>
          <w:szCs w:val="24"/>
        </w:rPr>
      </w:pPr>
    </w:p>
    <w:p w:rsidR="00B81072" w:rsidRPr="00D26712" w:rsidRDefault="00B81072" w:rsidP="00710659">
      <w:pPr>
        <w:pStyle w:val="Tijeloteksta"/>
        <w:rPr>
          <w:color w:val="244061" w:themeColor="accent1" w:themeShade="80"/>
          <w:szCs w:val="24"/>
        </w:rPr>
      </w:pPr>
      <w:r w:rsidRPr="00D26712">
        <w:rPr>
          <w:color w:val="244061" w:themeColor="accent1" w:themeShade="80"/>
          <w:szCs w:val="24"/>
        </w:rPr>
        <w:t>Pedagoške mjere izriču se učenicima prema odredbama Zakona o odgoju i obrazovanju u osnovnoj i srednjoj školi te Pravilnika o kriterijima za izricanje pedagoških mjera.</w:t>
      </w:r>
    </w:p>
    <w:p w:rsidR="00B81072" w:rsidRDefault="00B81072" w:rsidP="00710659">
      <w:pPr>
        <w:pStyle w:val="Tijeloteksta"/>
        <w:rPr>
          <w:color w:val="244061" w:themeColor="accent1" w:themeShade="80"/>
          <w:szCs w:val="24"/>
        </w:rPr>
      </w:pPr>
    </w:p>
    <w:p w:rsidR="002E0C3C" w:rsidRDefault="002E0C3C" w:rsidP="00710659">
      <w:pPr>
        <w:pStyle w:val="Tijeloteksta"/>
        <w:rPr>
          <w:color w:val="244061" w:themeColor="accent1" w:themeShade="80"/>
          <w:szCs w:val="24"/>
        </w:rPr>
      </w:pPr>
    </w:p>
    <w:p w:rsidR="002E0C3C" w:rsidRDefault="002E0C3C" w:rsidP="00710659">
      <w:pPr>
        <w:pStyle w:val="Tijeloteksta"/>
        <w:rPr>
          <w:color w:val="244061" w:themeColor="accent1" w:themeShade="80"/>
          <w:szCs w:val="24"/>
        </w:rPr>
      </w:pPr>
    </w:p>
    <w:p w:rsidR="002E0C3C" w:rsidRPr="00D26712" w:rsidRDefault="002E0C3C" w:rsidP="00710659">
      <w:pPr>
        <w:pStyle w:val="Tijeloteksta"/>
        <w:rPr>
          <w:color w:val="244061" w:themeColor="accent1" w:themeShade="80"/>
          <w:szCs w:val="24"/>
        </w:rPr>
      </w:pPr>
    </w:p>
    <w:p w:rsidR="00B81072" w:rsidRPr="00D26712" w:rsidRDefault="00B81072" w:rsidP="00710659">
      <w:pPr>
        <w:pStyle w:val="Tijeloteksta"/>
        <w:rPr>
          <w:color w:val="244061" w:themeColor="accent1" w:themeShade="80"/>
          <w:szCs w:val="24"/>
        </w:rPr>
      </w:pPr>
    </w:p>
    <w:p w:rsidR="00710659" w:rsidRPr="00D26712" w:rsidRDefault="00710659" w:rsidP="00B81072">
      <w:pPr>
        <w:pStyle w:val="Tijeloteksta"/>
        <w:numPr>
          <w:ilvl w:val="0"/>
          <w:numId w:val="61"/>
        </w:numPr>
        <w:rPr>
          <w:b/>
          <w:color w:val="244061" w:themeColor="accent1" w:themeShade="80"/>
          <w:szCs w:val="24"/>
        </w:rPr>
      </w:pPr>
      <w:r w:rsidRPr="00D26712">
        <w:rPr>
          <w:b/>
          <w:color w:val="244061" w:themeColor="accent1" w:themeShade="80"/>
          <w:szCs w:val="24"/>
        </w:rPr>
        <w:t xml:space="preserve">TIJELA RAZREDNOG ODJELA </w:t>
      </w:r>
    </w:p>
    <w:p w:rsidR="00710659" w:rsidRPr="00D26712" w:rsidRDefault="00710659" w:rsidP="00710659">
      <w:pPr>
        <w:pStyle w:val="Tijeloteksta"/>
        <w:ind w:left="1080"/>
        <w:rPr>
          <w:color w:val="244061" w:themeColor="accent1" w:themeShade="80"/>
          <w:szCs w:val="24"/>
        </w:rPr>
      </w:pPr>
    </w:p>
    <w:p w:rsidR="00710659" w:rsidRPr="00D26712" w:rsidRDefault="00710659" w:rsidP="00710659">
      <w:pPr>
        <w:pStyle w:val="Tijeloteksta"/>
        <w:ind w:left="1080"/>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14</w:t>
      </w:r>
      <w:r w:rsidR="00B81072" w:rsidRPr="00D26712">
        <w:rPr>
          <w:b/>
          <w:color w:val="244061" w:themeColor="accent1" w:themeShade="80"/>
          <w:szCs w:val="24"/>
        </w:rPr>
        <w:t>6</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Učenici razrednog odjela na početku nastavne godine iz svojih redova biraju predsjednike, zamjenika predsjednika i blagajnika razrednog odjela za tekuću školsku godinu.</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 predsjednika, zamjenika predsjednika i blagajnika razrednog odjela izabrani su učenici koji su dobili najveći broj glasova nazočnih učenika.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Glasovanje je javno.</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Postupkom izbora predsjednika, zamjenika predsjednika i blagajnika razrednog odjela rukovodi razrednik.</w:t>
      </w:r>
    </w:p>
    <w:p w:rsidR="00D26712" w:rsidRPr="00D26712" w:rsidRDefault="00D26712" w:rsidP="00710659">
      <w:pPr>
        <w:pStyle w:val="Tijeloteksta"/>
        <w:jc w:val="both"/>
        <w:rPr>
          <w:color w:val="244061" w:themeColor="accent1" w:themeShade="80"/>
          <w:szCs w:val="24"/>
        </w:rPr>
      </w:pPr>
    </w:p>
    <w:p w:rsidR="00710659" w:rsidRPr="00D26712" w:rsidRDefault="00B81072" w:rsidP="00710659">
      <w:pPr>
        <w:pStyle w:val="Tijeloteksta"/>
        <w:jc w:val="center"/>
        <w:rPr>
          <w:b/>
          <w:color w:val="244061" w:themeColor="accent1" w:themeShade="80"/>
          <w:szCs w:val="24"/>
        </w:rPr>
      </w:pPr>
      <w:r w:rsidRPr="00D26712">
        <w:rPr>
          <w:b/>
          <w:color w:val="244061" w:themeColor="accent1" w:themeShade="80"/>
          <w:szCs w:val="24"/>
        </w:rPr>
        <w:t>Članak 147</w:t>
      </w:r>
      <w:r w:rsidR="00710659"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Predsjednik razrednog odjela predstavlja razredni odjel, štiti i promiče interese učenika razrednog odjela u Školi.</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Zamjenik predsjednika razrednog odjela zamjenjuje predsjednika u slučaju njegove spriječenosti ili odsutnosti.</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14</w:t>
      </w:r>
      <w:r w:rsidR="00B81072" w:rsidRPr="00D26712">
        <w:rPr>
          <w:b/>
          <w:color w:val="244061" w:themeColor="accent1" w:themeShade="80"/>
          <w:szCs w:val="24"/>
        </w:rPr>
        <w:t>8</w:t>
      </w:r>
      <w:r w:rsidRPr="00D26712">
        <w:rPr>
          <w:b/>
          <w:color w:val="244061" w:themeColor="accent1" w:themeShade="80"/>
          <w:szCs w:val="24"/>
        </w:rPr>
        <w:t>.</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Blagajnik razrednog odjela prikuplja i čuva novac koji mu učenici daju za ostvarivanje aktivnosti razrednog odjela.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Blagajnik je dužan prikupljeni novac odgovorno čuvati i predati ga zajedno s evidencijom blagajniku škole koji je dužan učeniku izdati potvrdu o primitku novca.</w:t>
      </w:r>
    </w:p>
    <w:p w:rsidR="00D26712" w:rsidRDefault="00D26712" w:rsidP="00710659">
      <w:pPr>
        <w:pStyle w:val="Tijeloteksta"/>
        <w:rPr>
          <w:color w:val="244061" w:themeColor="accent1" w:themeShade="80"/>
          <w:szCs w:val="24"/>
        </w:rPr>
      </w:pPr>
    </w:p>
    <w:p w:rsidR="00D26712" w:rsidRPr="00D26712" w:rsidRDefault="00D26712" w:rsidP="00710659">
      <w:pPr>
        <w:pStyle w:val="Tijeloteksta"/>
        <w:rPr>
          <w:color w:val="244061" w:themeColor="accent1" w:themeShade="80"/>
          <w:szCs w:val="24"/>
        </w:rPr>
      </w:pPr>
    </w:p>
    <w:p w:rsidR="00710659" w:rsidRPr="00D26712" w:rsidRDefault="00710659" w:rsidP="00B81072">
      <w:pPr>
        <w:pStyle w:val="Tijeloteksta"/>
        <w:numPr>
          <w:ilvl w:val="0"/>
          <w:numId w:val="61"/>
        </w:numPr>
        <w:rPr>
          <w:b/>
          <w:bCs/>
          <w:color w:val="244061" w:themeColor="accent1" w:themeShade="80"/>
          <w:szCs w:val="24"/>
        </w:rPr>
      </w:pPr>
      <w:r w:rsidRPr="00D26712">
        <w:rPr>
          <w:b/>
          <w:bCs/>
          <w:color w:val="244061" w:themeColor="accent1" w:themeShade="80"/>
          <w:szCs w:val="24"/>
        </w:rPr>
        <w:t>VIJEĆE UČENIKA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14</w:t>
      </w:r>
      <w:r w:rsidR="00B81072" w:rsidRPr="00D26712">
        <w:rPr>
          <w:b/>
          <w:color w:val="244061" w:themeColor="accent1" w:themeShade="80"/>
          <w:szCs w:val="24"/>
        </w:rPr>
        <w:t>9</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Svi predsjednici razrednih odjela čine Vijeće učenika Škole. </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Prvu konstituirajuću sjednicu saziva ravnatelj nakon što su izabrani svi predsjednici razrednih odjela te rukovodi sjednicom do izbora predsjednika Vijeća učenika.</w:t>
      </w:r>
    </w:p>
    <w:p w:rsidR="00D26712" w:rsidRPr="00D26712" w:rsidRDefault="00D26712"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w:t>
      </w:r>
      <w:r w:rsidR="00B81072" w:rsidRPr="00D26712">
        <w:rPr>
          <w:b/>
          <w:color w:val="244061" w:themeColor="accent1" w:themeShade="80"/>
          <w:szCs w:val="24"/>
        </w:rPr>
        <w:t>50</w:t>
      </w:r>
      <w:r w:rsidRPr="00D26712">
        <w:rPr>
          <w:b/>
          <w:color w:val="244061" w:themeColor="accent1" w:themeShade="80"/>
          <w:szCs w:val="24"/>
        </w:rPr>
        <w:t>.</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Članovi Vijeća učenika Škole između sebe biraju predsjednika Vijeća učenika Škole.</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 predsjednika Vijeća učenika izabran je učenik koji je dobio najveći broj glasova nazočnih članova.</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Glasovanje je javno, podizanjem ruku.</w:t>
      </w:r>
    </w:p>
    <w:p w:rsidR="00D26712" w:rsidRPr="00D26712" w:rsidRDefault="00D26712"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w:t>
      </w:r>
      <w:r w:rsidR="00B81072" w:rsidRPr="00D26712">
        <w:rPr>
          <w:b/>
          <w:color w:val="244061" w:themeColor="accent1" w:themeShade="80"/>
          <w:szCs w:val="24"/>
        </w:rPr>
        <w:t>51</w:t>
      </w:r>
      <w:r w:rsidRPr="00D26712">
        <w:rPr>
          <w:b/>
          <w:color w:val="244061" w:themeColor="accent1" w:themeShade="80"/>
          <w:szCs w:val="24"/>
        </w:rPr>
        <w:t>.</w:t>
      </w:r>
    </w:p>
    <w:p w:rsidR="00710659" w:rsidRPr="00D26712" w:rsidRDefault="00710659" w:rsidP="00710659">
      <w:pPr>
        <w:pStyle w:val="Tijeloteksta"/>
        <w:jc w:val="center"/>
        <w:rPr>
          <w:b/>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Mandat predsjednika i članova Vijeća učenika je godinu dana, s tim da isti učenici </w:t>
      </w:r>
    </w:p>
    <w:p w:rsidR="002E0C3C" w:rsidRDefault="00710659" w:rsidP="002E0C3C">
      <w:pPr>
        <w:pStyle w:val="Tijeloteksta"/>
        <w:jc w:val="both"/>
        <w:rPr>
          <w:color w:val="244061" w:themeColor="accent1" w:themeShade="80"/>
          <w:szCs w:val="24"/>
        </w:rPr>
      </w:pPr>
      <w:r w:rsidRPr="00D26712">
        <w:rPr>
          <w:color w:val="244061" w:themeColor="accent1" w:themeShade="80"/>
          <w:szCs w:val="24"/>
        </w:rPr>
        <w:t>mogu biti ponovno izabrani.</w:t>
      </w:r>
    </w:p>
    <w:p w:rsidR="00710659" w:rsidRPr="002E0C3C" w:rsidRDefault="00710659" w:rsidP="002E0C3C">
      <w:pPr>
        <w:pStyle w:val="Tijeloteksta"/>
        <w:jc w:val="center"/>
        <w:rPr>
          <w:color w:val="244061" w:themeColor="accent1" w:themeShade="80"/>
          <w:szCs w:val="24"/>
        </w:rPr>
      </w:pPr>
      <w:r w:rsidRPr="00D26712">
        <w:rPr>
          <w:b/>
          <w:color w:val="244061" w:themeColor="accent1" w:themeShade="80"/>
          <w:szCs w:val="24"/>
        </w:rPr>
        <w:t>Članak 15</w:t>
      </w:r>
      <w:r w:rsidR="00B81072" w:rsidRPr="00D26712">
        <w:rPr>
          <w:b/>
          <w:color w:val="244061" w:themeColor="accent1" w:themeShade="80"/>
          <w:szCs w:val="24"/>
        </w:rPr>
        <w:t>2</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r w:rsidRPr="00D26712">
        <w:rPr>
          <w:color w:val="244061" w:themeColor="accent1" w:themeShade="80"/>
          <w:szCs w:val="24"/>
        </w:rPr>
        <w:t>Na sjednici Vijeća učenika vodi se zapisnik. Zapisnik se vodi u bilježnici tvrdih korica.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B81072" w:rsidRPr="00D26712">
        <w:rPr>
          <w:b/>
          <w:color w:val="244061" w:themeColor="accent1" w:themeShade="80"/>
          <w:szCs w:val="24"/>
        </w:rPr>
        <w:t>3</w:t>
      </w:r>
      <w:r w:rsidRPr="00D26712">
        <w:rPr>
          <w:b/>
          <w:color w:val="244061" w:themeColor="accent1" w:themeShade="80"/>
          <w:szCs w:val="24"/>
        </w:rPr>
        <w:t>.</w:t>
      </w:r>
    </w:p>
    <w:p w:rsidR="00710659" w:rsidRPr="00D26712" w:rsidRDefault="00710659" w:rsidP="00710659">
      <w:pPr>
        <w:pStyle w:val="Tijeloteksta"/>
        <w:jc w:val="center"/>
        <w:rPr>
          <w:b/>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Sjednice Vijeća učenika održavaju se po potrebi, a najmanje jednom u obrazovnom razdoblju u prostoriji Škole. </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Sjednica se može održati ako je prisutna polovica predstavnika Vijeća. </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B81072" w:rsidRPr="00D26712">
        <w:rPr>
          <w:b/>
          <w:color w:val="244061" w:themeColor="accent1" w:themeShade="80"/>
          <w:szCs w:val="24"/>
        </w:rPr>
        <w:t>4</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Vijeće učenika Škole:</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priprema i daje prijedloge tijelima Škole o pitanjima važnim za učenike, njihov rad i uspjeh u školovanju</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sudjeluje u izradi programa izvannastavnih aktivnosti</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lastRenderedPageBreak/>
        <w:t>predlaže mjere poboljšanja uvjeta rada u Školi</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u suradnji s Učiteljskim vijećem i Vijećem roditelja donosi Kućni red</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pomaže učenicima u izvršavanju školskih i izvanškolskih obveza</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aktivno sudjeluje u različitim oblicima rada u Školi</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poduzima mjere i aktivnosti na razvijanju prijateljskih odnosa u Školi</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obavlja i druge poslove vezane za život i rad učenika Škole.</w:t>
      </w:r>
    </w:p>
    <w:p w:rsidR="00710659" w:rsidRPr="00D26712" w:rsidRDefault="00710659" w:rsidP="00710659">
      <w:pPr>
        <w:pStyle w:val="Tijeloteksta"/>
        <w:numPr>
          <w:ilvl w:val="0"/>
          <w:numId w:val="31"/>
        </w:numPr>
        <w:jc w:val="both"/>
        <w:rPr>
          <w:color w:val="244061" w:themeColor="accent1" w:themeShade="80"/>
          <w:szCs w:val="24"/>
        </w:rPr>
      </w:pPr>
      <w:r w:rsidRPr="00D26712">
        <w:rPr>
          <w:color w:val="244061" w:themeColor="accent1" w:themeShade="80"/>
          <w:szCs w:val="24"/>
        </w:rPr>
        <w:t>Raspravlja o prijedlogu Etičkog kodeksa i Kućnog reda.</w:t>
      </w:r>
    </w:p>
    <w:p w:rsidR="00710659" w:rsidRPr="00D26712" w:rsidRDefault="00710659" w:rsidP="00710659">
      <w:pPr>
        <w:pStyle w:val="Tijeloteksta"/>
        <w:rPr>
          <w:color w:val="244061" w:themeColor="accent1" w:themeShade="80"/>
          <w:szCs w:val="24"/>
        </w:rPr>
      </w:pPr>
    </w:p>
    <w:p w:rsidR="003B4431" w:rsidRDefault="003B4431" w:rsidP="00710659">
      <w:pPr>
        <w:pStyle w:val="Tijeloteksta"/>
        <w:jc w:val="center"/>
        <w:rPr>
          <w:b/>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6E69F4" w:rsidRPr="00D26712">
        <w:rPr>
          <w:b/>
          <w:color w:val="244061" w:themeColor="accent1" w:themeShade="80"/>
          <w:szCs w:val="24"/>
        </w:rPr>
        <w:t>5</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Predstavnik Vijeća učenika sudjeluje u radu tijela Škole kada se odlučuje o pravima i obvezama učenika, bez prava odlučivanja.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B81072">
      <w:pPr>
        <w:pStyle w:val="Tijeloteksta"/>
        <w:numPr>
          <w:ilvl w:val="0"/>
          <w:numId w:val="61"/>
        </w:numPr>
        <w:rPr>
          <w:b/>
          <w:color w:val="244061" w:themeColor="accent1" w:themeShade="80"/>
          <w:szCs w:val="24"/>
        </w:rPr>
      </w:pPr>
      <w:r w:rsidRPr="00D26712">
        <w:rPr>
          <w:b/>
          <w:color w:val="244061" w:themeColor="accent1" w:themeShade="80"/>
          <w:szCs w:val="24"/>
        </w:rPr>
        <w:t>RODITELJI I SKRBNICI</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6E69F4" w:rsidRPr="00D26712">
        <w:rPr>
          <w:b/>
          <w:color w:val="244061" w:themeColor="accent1" w:themeShade="80"/>
          <w:szCs w:val="24"/>
        </w:rPr>
        <w:t>6</w:t>
      </w:r>
      <w:r w:rsidRPr="00D26712">
        <w:rPr>
          <w:b/>
          <w:color w:val="244061" w:themeColor="accent1" w:themeShade="80"/>
          <w:szCs w:val="24"/>
        </w:rPr>
        <w:t>.</w:t>
      </w:r>
    </w:p>
    <w:p w:rsidR="00710659" w:rsidRPr="00D26712" w:rsidRDefault="00710659" w:rsidP="00710659">
      <w:pPr>
        <w:pStyle w:val="Tijeloteksta"/>
        <w:jc w:val="both"/>
        <w:rPr>
          <w:color w:val="244061" w:themeColor="accent1" w:themeShade="80"/>
          <w:szCs w:val="24"/>
        </w:rPr>
      </w:pPr>
    </w:p>
    <w:p w:rsidR="00710659" w:rsidRDefault="00710659" w:rsidP="00710659">
      <w:pPr>
        <w:pStyle w:val="Tijeloteksta"/>
        <w:jc w:val="both"/>
        <w:rPr>
          <w:color w:val="244061" w:themeColor="accent1" w:themeShade="80"/>
          <w:szCs w:val="24"/>
        </w:rPr>
      </w:pPr>
      <w:r w:rsidRPr="00D26712">
        <w:rPr>
          <w:color w:val="244061" w:themeColor="accent1" w:themeShade="80"/>
          <w:szCs w:val="24"/>
        </w:rPr>
        <w:t>Radi što uspješnijeg ostvarivanja odgojno-obrazovne djelatnosti Škola surađuje s roditeljima putem roditeljskih sastanaka i drugih pogodnih oblika informiranja.</w:t>
      </w:r>
    </w:p>
    <w:p w:rsidR="003B4431" w:rsidRPr="00D26712" w:rsidRDefault="003B4431"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6E69F4" w:rsidRPr="00D26712">
        <w:rPr>
          <w:b/>
          <w:color w:val="244061" w:themeColor="accent1" w:themeShade="80"/>
          <w:szCs w:val="24"/>
        </w:rPr>
        <w:t>7</w:t>
      </w:r>
      <w:r w:rsidRPr="00D26712">
        <w:rPr>
          <w:b/>
          <w:color w:val="244061" w:themeColor="accent1" w:themeShade="80"/>
          <w:szCs w:val="24"/>
        </w:rPr>
        <w:t>.</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Škola saziva opće, razredne i roditeljske sastanke razrednog odjela.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Opći i razredni roditeljski sastanci sazivaju se prema potrebi.</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Roditeljski sastanci razrednog odjela sazivaju se po potrebi više puta tijekom školske godine.</w:t>
      </w:r>
    </w:p>
    <w:p w:rsidR="003B4431" w:rsidRPr="00D26712" w:rsidRDefault="003B4431"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6E69F4" w:rsidRPr="00D26712">
        <w:rPr>
          <w:b/>
          <w:color w:val="244061" w:themeColor="accent1" w:themeShade="80"/>
          <w:szCs w:val="24"/>
        </w:rPr>
        <w:t>8</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 xml:space="preserve">Roditelji odnosno skrbnici odgovorni su za učenikovo redovito pohađanje nastave te ostalih oblika odgojno-obrazovnog rada u koje je učenik uključen i dužni su izostanke učenika pravodobno opravdati, osobno dolaskom u Školu ili pisanom izjavom. </w:t>
      </w:r>
    </w:p>
    <w:p w:rsidR="003B4431" w:rsidRPr="00D26712" w:rsidRDefault="00710659" w:rsidP="00710659">
      <w:pPr>
        <w:pStyle w:val="Tijeloteksta"/>
        <w:jc w:val="both"/>
        <w:rPr>
          <w:color w:val="244061" w:themeColor="accent1" w:themeShade="80"/>
          <w:szCs w:val="24"/>
        </w:rPr>
      </w:pPr>
      <w:r w:rsidRPr="00D26712">
        <w:rPr>
          <w:color w:val="244061" w:themeColor="accent1" w:themeShade="80"/>
          <w:szCs w:val="24"/>
        </w:rPr>
        <w:t>Rok u kojem roditelj treba opravdati izostanak je pet dana računajući od dana izostanka učenika.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15</w:t>
      </w:r>
      <w:r w:rsidR="006E69F4" w:rsidRPr="00D26712">
        <w:rPr>
          <w:b/>
          <w:color w:val="244061" w:themeColor="accent1" w:themeShade="80"/>
          <w:szCs w:val="24"/>
        </w:rPr>
        <w:t>9</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Ako roditelj zanemaruje svoje obveze iz prethodnog članka ovoga statuta, Škola mu je dužna uputiti pisani poziv za razgovor s razrednikom i stručnim suradnicima Škole.</w:t>
      </w:r>
    </w:p>
    <w:p w:rsidR="00710659" w:rsidRDefault="00710659" w:rsidP="00710659">
      <w:pPr>
        <w:pStyle w:val="Tijeloteksta"/>
        <w:jc w:val="both"/>
        <w:rPr>
          <w:color w:val="244061" w:themeColor="accent1" w:themeShade="80"/>
          <w:szCs w:val="24"/>
        </w:rPr>
      </w:pPr>
      <w:r w:rsidRPr="00D26712">
        <w:rPr>
          <w:color w:val="244061" w:themeColor="accent1" w:themeShade="80"/>
          <w:szCs w:val="24"/>
        </w:rPr>
        <w:t>Ako roditelj učestalo zanemaruje svoje obveze, Škola je dužna o tome obavijestiti ured državne uprave i nadležnu ustanovu socijalne skrbi.</w:t>
      </w:r>
    </w:p>
    <w:p w:rsidR="003B4431" w:rsidRPr="00D26712" w:rsidRDefault="003B4431"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w:t>
      </w:r>
      <w:r w:rsidR="006E69F4" w:rsidRPr="00D26712">
        <w:rPr>
          <w:b/>
          <w:color w:val="244061" w:themeColor="accent1" w:themeShade="80"/>
          <w:szCs w:val="24"/>
        </w:rPr>
        <w:t>60</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Roditelji odnosno skrbnici dužni su skrbiti o ponašanju učenika izvan Škole.</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lastRenderedPageBreak/>
        <w:t>Roditelji odnosno skrbnici obvezni su Školi nadoknaditi štetu koju učenik učini za vrijeme boravka u Školi, u skladu s općim propisima obveznog prava.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w:t>
      </w:r>
      <w:r w:rsidR="006E69F4" w:rsidRPr="00D26712">
        <w:rPr>
          <w:b/>
          <w:color w:val="244061" w:themeColor="accent1" w:themeShade="80"/>
          <w:szCs w:val="24"/>
        </w:rPr>
        <w:t>61</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Roditelji odnosno skrbnici dužni su ispunjavati svoje obveze prema Školi koje se odnose na ostvarivanje nastavnog plana i programa. Ostale obveze roditelji odnosno skrbnici mogu preuzimati u dogovoru sa Školom.</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U skladu s odlukama školskih tijela roditelji sudjeluju u osiguranju sredstava koja se odnose na troškove:</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popravka knjiga oštećenih za vrijeme posudbe,</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oštećenja namještaja i ostale imovine škole,</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školskih izleta i ekskurzija,</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kino predstava,</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kazališnih predstava,</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priredbi i natjecanja,</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osiguranje učenika,</w:t>
      </w:r>
    </w:p>
    <w:p w:rsidR="00710659" w:rsidRPr="00D26712" w:rsidRDefault="00710659" w:rsidP="00710659">
      <w:pPr>
        <w:pStyle w:val="Tijeloteksta"/>
        <w:numPr>
          <w:ilvl w:val="0"/>
          <w:numId w:val="32"/>
        </w:numPr>
        <w:jc w:val="both"/>
        <w:rPr>
          <w:color w:val="244061" w:themeColor="accent1" w:themeShade="80"/>
          <w:szCs w:val="24"/>
        </w:rPr>
      </w:pPr>
      <w:r w:rsidRPr="00D26712">
        <w:rPr>
          <w:color w:val="244061" w:themeColor="accent1" w:themeShade="80"/>
          <w:szCs w:val="24"/>
        </w:rPr>
        <w:t>i sl.</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2</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Škola će izvješćivati usmeno ili pismeno roditelje odnosno skrbnike o uspjehu i vladanju učenika najmanje jedanput ili više puta godišnje.</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Škola će pisano izvješćivati roditelje odnosno skrbnike o uspjehu i vladanju učenika na kraju polugodišta i na kraju školske godine.</w:t>
      </w:r>
    </w:p>
    <w:p w:rsidR="00710659" w:rsidRDefault="00710659" w:rsidP="00710659">
      <w:pPr>
        <w:pStyle w:val="Tijeloteksta"/>
        <w:jc w:val="both"/>
        <w:rPr>
          <w:color w:val="244061" w:themeColor="accent1" w:themeShade="80"/>
          <w:szCs w:val="24"/>
        </w:rPr>
      </w:pPr>
    </w:p>
    <w:p w:rsidR="002E0C3C" w:rsidRDefault="002E0C3C" w:rsidP="00710659">
      <w:pPr>
        <w:pStyle w:val="Tijeloteksta"/>
        <w:jc w:val="both"/>
        <w:rPr>
          <w:color w:val="244061" w:themeColor="accent1" w:themeShade="80"/>
          <w:szCs w:val="24"/>
        </w:rPr>
      </w:pPr>
    </w:p>
    <w:p w:rsidR="00476DFD" w:rsidRPr="00D26712" w:rsidRDefault="00476DFD"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B81072">
      <w:pPr>
        <w:pStyle w:val="Tijeloteksta"/>
        <w:numPr>
          <w:ilvl w:val="0"/>
          <w:numId w:val="61"/>
        </w:numPr>
        <w:rPr>
          <w:b/>
          <w:color w:val="244061" w:themeColor="accent1" w:themeShade="80"/>
          <w:szCs w:val="24"/>
        </w:rPr>
      </w:pPr>
      <w:r w:rsidRPr="00D26712">
        <w:rPr>
          <w:b/>
          <w:color w:val="244061" w:themeColor="accent1" w:themeShade="80"/>
          <w:szCs w:val="24"/>
        </w:rPr>
        <w:t>VIJEĆE RODITELJA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3</w:t>
      </w:r>
      <w:r w:rsidRPr="00D26712">
        <w:rPr>
          <w:b/>
          <w:color w:val="244061" w:themeColor="accent1" w:themeShade="80"/>
          <w:szCs w:val="24"/>
        </w:rPr>
        <w:t>.</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Vijeće roditelja u Školi se ustrojava se s ciljem ostvarivanja zadaća osnovnog školstva, povezivanja s društvenom sredinom i ostvarivanja interesa učenika.</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4</w:t>
      </w:r>
      <w:r w:rsidRPr="00D26712">
        <w:rPr>
          <w:b/>
          <w:color w:val="244061" w:themeColor="accent1" w:themeShade="80"/>
          <w:szCs w:val="24"/>
        </w:rPr>
        <w:t>.</w:t>
      </w: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Vijeće roditelja se bira za tekuću školsku godinu.</w:t>
      </w:r>
    </w:p>
    <w:p w:rsidR="003B4431" w:rsidRDefault="00710659" w:rsidP="003B4431">
      <w:pPr>
        <w:pStyle w:val="Tijeloteksta"/>
        <w:jc w:val="both"/>
        <w:rPr>
          <w:color w:val="244061" w:themeColor="accent1" w:themeShade="80"/>
          <w:szCs w:val="24"/>
        </w:rPr>
      </w:pPr>
      <w:r w:rsidRPr="00D26712">
        <w:rPr>
          <w:color w:val="244061" w:themeColor="accent1" w:themeShade="80"/>
          <w:szCs w:val="24"/>
        </w:rPr>
        <w:t>Vijeće roditelja je sastavljeno od predstavnika roditelja učenika svakog razrednog odjela.</w:t>
      </w:r>
    </w:p>
    <w:p w:rsidR="002E0C3C" w:rsidRDefault="002E0C3C" w:rsidP="003B4431">
      <w:pPr>
        <w:pStyle w:val="Tijeloteksta"/>
        <w:jc w:val="both"/>
        <w:rPr>
          <w:color w:val="244061" w:themeColor="accent1" w:themeShade="80"/>
          <w:szCs w:val="24"/>
        </w:rPr>
      </w:pPr>
    </w:p>
    <w:p w:rsidR="002E0C3C" w:rsidRDefault="002E0C3C" w:rsidP="003B4431">
      <w:pPr>
        <w:pStyle w:val="Tijeloteksta"/>
        <w:jc w:val="both"/>
        <w:rPr>
          <w:color w:val="244061" w:themeColor="accent1" w:themeShade="80"/>
          <w:szCs w:val="24"/>
        </w:rPr>
      </w:pPr>
    </w:p>
    <w:p w:rsidR="00710659" w:rsidRPr="003B4431" w:rsidRDefault="00710659" w:rsidP="003B4431">
      <w:pPr>
        <w:pStyle w:val="Tijeloteksta"/>
        <w:jc w:val="center"/>
        <w:rPr>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5</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Roditelji učenika na roditeljskom sastanku svakog razrednog odjela, iz svojih redova,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lastRenderedPageBreak/>
        <w:t>javnim glasovanjem, većinom glasova nazočnih roditelja, biraju svog predstavnika za Vijeće roditelja za tekuću školsku godinu.</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Postupkom izbora iz stavka 1. ovog članka rukovode razrednici razrednih odjela.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U Vijeću roditelja ima onoliko roditelja koliko u Školi ima razrednih odjela.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U Vijeću roditelja mogu biti samo roditelji čija su djeca učenici Škole.</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Zapisnik o izboru predstavnika razrednog odjela u Vijeće roditelja s imenom izabranog roditelja razrednik je dužan u roku do tri dana od dana izbora dostaviti ravnatelju.</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w:t>
      </w:r>
    </w:p>
    <w:p w:rsidR="00710659" w:rsidRPr="00D26712" w:rsidRDefault="00710659" w:rsidP="00710659">
      <w:pPr>
        <w:pStyle w:val="Tijeloteksta"/>
        <w:jc w:val="both"/>
        <w:rPr>
          <w:color w:val="244061" w:themeColor="accent1" w:themeShade="80"/>
          <w:szCs w:val="24"/>
        </w:rPr>
      </w:pPr>
    </w:p>
    <w:p w:rsidR="00710659" w:rsidRPr="00D26712" w:rsidRDefault="00710659" w:rsidP="00710659">
      <w:pPr>
        <w:pStyle w:val="Tijeloteksta"/>
        <w:rPr>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6</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Default="00710659" w:rsidP="00710659">
      <w:pPr>
        <w:pStyle w:val="Tijeloteksta"/>
        <w:rPr>
          <w:color w:val="244061" w:themeColor="accent1" w:themeShade="80"/>
          <w:szCs w:val="24"/>
        </w:rPr>
      </w:pPr>
      <w:r w:rsidRPr="00D26712">
        <w:rPr>
          <w:color w:val="244061" w:themeColor="accent1" w:themeShade="80"/>
          <w:szCs w:val="24"/>
        </w:rPr>
        <w:t xml:space="preserve">Prvu </w:t>
      </w:r>
      <w:r w:rsidR="003B4431">
        <w:rPr>
          <w:color w:val="244061" w:themeColor="accent1" w:themeShade="80"/>
          <w:szCs w:val="24"/>
        </w:rPr>
        <w:t>konstituirajuću</w:t>
      </w:r>
      <w:r w:rsidRPr="00D26712">
        <w:rPr>
          <w:color w:val="244061" w:themeColor="accent1" w:themeShade="80"/>
          <w:szCs w:val="24"/>
        </w:rPr>
        <w:t xml:space="preserve"> sjednicu Vijeća roditelja saziva ravnatelj i predsjedava do izbora predsjednika Vijeća roditelja</w:t>
      </w:r>
      <w:r w:rsidR="003B4431">
        <w:rPr>
          <w:color w:val="244061" w:themeColor="accent1" w:themeShade="80"/>
          <w:szCs w:val="24"/>
        </w:rPr>
        <w:t>.</w:t>
      </w:r>
    </w:p>
    <w:p w:rsidR="00710659" w:rsidRPr="00D26712" w:rsidRDefault="00710659" w:rsidP="00710659">
      <w:pPr>
        <w:pStyle w:val="Tijeloteksta"/>
        <w:rPr>
          <w:color w:val="244061" w:themeColor="accent1" w:themeShade="80"/>
          <w:szCs w:val="24"/>
        </w:rPr>
      </w:pPr>
    </w:p>
    <w:p w:rsidR="002E0C3C" w:rsidRDefault="002E0C3C" w:rsidP="00710659">
      <w:pPr>
        <w:pStyle w:val="Tijeloteksta"/>
        <w:jc w:val="center"/>
        <w:rPr>
          <w:b/>
          <w:color w:val="244061" w:themeColor="accent1" w:themeShade="80"/>
          <w:szCs w:val="24"/>
        </w:rPr>
      </w:pPr>
    </w:p>
    <w:p w:rsidR="00710659" w:rsidRPr="00D26712" w:rsidRDefault="00710659" w:rsidP="00710659">
      <w:pPr>
        <w:pStyle w:val="Tijeloteksta"/>
        <w:jc w:val="center"/>
        <w:rPr>
          <w:b/>
          <w:color w:val="244061" w:themeColor="accent1" w:themeShade="80"/>
          <w:szCs w:val="24"/>
        </w:rPr>
      </w:pPr>
      <w:r w:rsidRPr="00D26712">
        <w:rPr>
          <w:b/>
          <w:color w:val="244061" w:themeColor="accent1" w:themeShade="80"/>
          <w:szCs w:val="24"/>
        </w:rPr>
        <w:t>Članak 16</w:t>
      </w:r>
      <w:r w:rsidR="006E69F4" w:rsidRPr="00D26712">
        <w:rPr>
          <w:b/>
          <w:color w:val="244061" w:themeColor="accent1" w:themeShade="80"/>
          <w:szCs w:val="24"/>
        </w:rPr>
        <w:t>7</w:t>
      </w:r>
      <w:r w:rsidRPr="00D26712">
        <w:rPr>
          <w:b/>
          <w:color w:val="244061" w:themeColor="accent1" w:themeShade="80"/>
          <w:szCs w:val="24"/>
        </w:rPr>
        <w:t>.</w:t>
      </w:r>
    </w:p>
    <w:p w:rsidR="00710659" w:rsidRPr="00D26712" w:rsidRDefault="00710659" w:rsidP="00710659">
      <w:pPr>
        <w:pStyle w:val="Tijeloteksta"/>
        <w:jc w:val="center"/>
        <w:rPr>
          <w:color w:val="244061" w:themeColor="accent1" w:themeShade="80"/>
          <w:szCs w:val="24"/>
        </w:rPr>
      </w:pP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Vijeće roditelja između sebe bira predsjednika i zamjenika predsjednika.</w:t>
      </w:r>
    </w:p>
    <w:p w:rsidR="00710659" w:rsidRPr="00D26712" w:rsidRDefault="00710659" w:rsidP="00710659">
      <w:pPr>
        <w:pStyle w:val="Tijeloteksta"/>
        <w:jc w:val="both"/>
        <w:rPr>
          <w:color w:val="244061" w:themeColor="accent1" w:themeShade="80"/>
          <w:szCs w:val="24"/>
        </w:rPr>
      </w:pPr>
      <w:r w:rsidRPr="00D26712">
        <w:rPr>
          <w:color w:val="244061" w:themeColor="accent1" w:themeShade="80"/>
          <w:szCs w:val="24"/>
        </w:rPr>
        <w:t>Za predsjednika i zamjenika predsjednika je izabran roditelj koji je dobio najveći broj glasova nazočnih članova.</w:t>
      </w:r>
    </w:p>
    <w:p w:rsidR="002A711A" w:rsidRPr="00D26712" w:rsidRDefault="006E69F4" w:rsidP="006E69F4">
      <w:pPr>
        <w:pStyle w:val="Tijeloteksta"/>
        <w:jc w:val="both"/>
        <w:rPr>
          <w:color w:val="244061" w:themeColor="accent1" w:themeShade="80"/>
          <w:szCs w:val="24"/>
        </w:rPr>
      </w:pPr>
      <w:r w:rsidRPr="00D26712">
        <w:rPr>
          <w:color w:val="244061" w:themeColor="accent1" w:themeShade="80"/>
          <w:szCs w:val="24"/>
        </w:rPr>
        <w:t>Glasovanje je javno.</w:t>
      </w:r>
    </w:p>
    <w:p w:rsidR="006E69F4" w:rsidRPr="00D26712" w:rsidRDefault="006E69F4" w:rsidP="006E69F4">
      <w:pPr>
        <w:pStyle w:val="Tijeloteksta"/>
        <w:rPr>
          <w:color w:val="244061" w:themeColor="accent1" w:themeShade="80"/>
          <w:szCs w:val="24"/>
        </w:rPr>
      </w:pPr>
    </w:p>
    <w:p w:rsidR="006E69F4" w:rsidRPr="00D26712" w:rsidRDefault="006E69F4" w:rsidP="006E69F4">
      <w:pPr>
        <w:pStyle w:val="Tijeloteksta"/>
        <w:jc w:val="center"/>
        <w:rPr>
          <w:b/>
          <w:color w:val="244061" w:themeColor="accent1" w:themeShade="80"/>
          <w:szCs w:val="24"/>
        </w:rPr>
      </w:pPr>
      <w:r w:rsidRPr="00D26712">
        <w:rPr>
          <w:b/>
          <w:color w:val="244061" w:themeColor="accent1" w:themeShade="80"/>
          <w:szCs w:val="24"/>
        </w:rPr>
        <w:t>Članak 168.</w:t>
      </w:r>
    </w:p>
    <w:p w:rsidR="006E69F4" w:rsidRPr="00D26712" w:rsidRDefault="006E69F4" w:rsidP="006E69F4">
      <w:pPr>
        <w:pStyle w:val="Tijeloteksta"/>
        <w:jc w:val="center"/>
        <w:rPr>
          <w:color w:val="244061" w:themeColor="accent1" w:themeShade="80"/>
          <w:szCs w:val="24"/>
        </w:rPr>
      </w:pP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Mandat predsjednika i članova vijeća roditelja je godinu dana, s tim da iste osobe mogu biti ponovno izabrane.</w:t>
      </w:r>
    </w:p>
    <w:p w:rsidR="006E69F4" w:rsidRPr="00D26712" w:rsidRDefault="006E69F4" w:rsidP="006E69F4">
      <w:pPr>
        <w:pStyle w:val="Tijeloteksta"/>
        <w:rPr>
          <w:color w:val="244061" w:themeColor="accent1" w:themeShade="80"/>
          <w:szCs w:val="24"/>
        </w:rPr>
      </w:pPr>
    </w:p>
    <w:p w:rsidR="002E0C3C" w:rsidRDefault="002E0C3C" w:rsidP="006E69F4">
      <w:pPr>
        <w:pStyle w:val="Tijeloteksta"/>
        <w:jc w:val="center"/>
        <w:rPr>
          <w:b/>
          <w:color w:val="244061" w:themeColor="accent1" w:themeShade="80"/>
          <w:szCs w:val="24"/>
        </w:rPr>
      </w:pPr>
    </w:p>
    <w:p w:rsidR="006E69F4" w:rsidRPr="00D26712" w:rsidRDefault="006E69F4" w:rsidP="006E69F4">
      <w:pPr>
        <w:pStyle w:val="Tijeloteksta"/>
        <w:jc w:val="center"/>
        <w:rPr>
          <w:b/>
          <w:color w:val="244061" w:themeColor="accent1" w:themeShade="80"/>
          <w:szCs w:val="24"/>
        </w:rPr>
      </w:pPr>
      <w:r w:rsidRPr="00D26712">
        <w:rPr>
          <w:b/>
          <w:color w:val="244061" w:themeColor="accent1" w:themeShade="80"/>
          <w:szCs w:val="24"/>
        </w:rPr>
        <w:t>Članak 169.</w:t>
      </w:r>
    </w:p>
    <w:p w:rsidR="006E69F4" w:rsidRPr="00D26712" w:rsidRDefault="006E69F4" w:rsidP="006E69F4">
      <w:pPr>
        <w:pStyle w:val="Tijeloteksta"/>
        <w:jc w:val="center"/>
        <w:rPr>
          <w:color w:val="244061" w:themeColor="accent1" w:themeShade="80"/>
          <w:szCs w:val="24"/>
        </w:rPr>
      </w:pPr>
    </w:p>
    <w:p w:rsidR="006E69F4" w:rsidRPr="00D26712" w:rsidRDefault="006E69F4" w:rsidP="006E69F4">
      <w:pPr>
        <w:pStyle w:val="Tijeloteksta"/>
        <w:jc w:val="both"/>
        <w:rPr>
          <w:bCs/>
          <w:iCs/>
          <w:color w:val="244061" w:themeColor="accent1" w:themeShade="80"/>
          <w:szCs w:val="24"/>
        </w:rPr>
      </w:pPr>
      <w:r w:rsidRPr="00D26712">
        <w:rPr>
          <w:bCs/>
          <w:iCs/>
          <w:color w:val="244061" w:themeColor="accent1" w:themeShade="80"/>
          <w:szCs w:val="24"/>
        </w:rPr>
        <w:t>Sjednice Vijeća roditelja održavaju se prema potrebi.</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Sjednice vijeća roditelja saziva i sjednicama predsjedava predsjednik vijeća roditelja, a u njegovoj odsutnosti zamjenik predsjednika.</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Vijeće roditelja može pravovaljano odlučivati, ako je na sjednici nazočna najmanje natpolovična većina članova.</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Zaključci na sjednici vijeća roditelja donose se većinom glasova nazočnih, javnim glasovanjem.</w:t>
      </w:r>
    </w:p>
    <w:p w:rsidR="006E69F4" w:rsidRPr="00D26712" w:rsidRDefault="006E69F4" w:rsidP="006E69F4">
      <w:pPr>
        <w:pStyle w:val="Tijeloteksta"/>
        <w:rPr>
          <w:color w:val="244061" w:themeColor="accent1" w:themeShade="80"/>
          <w:szCs w:val="24"/>
        </w:rPr>
      </w:pPr>
    </w:p>
    <w:p w:rsidR="006E69F4" w:rsidRPr="00D26712" w:rsidRDefault="006E69F4" w:rsidP="006E69F4">
      <w:pPr>
        <w:pStyle w:val="Tijeloteksta"/>
        <w:jc w:val="center"/>
        <w:rPr>
          <w:b/>
          <w:color w:val="244061" w:themeColor="accent1" w:themeShade="80"/>
          <w:szCs w:val="24"/>
        </w:rPr>
      </w:pPr>
      <w:r w:rsidRPr="00D26712">
        <w:rPr>
          <w:b/>
          <w:color w:val="244061" w:themeColor="accent1" w:themeShade="80"/>
          <w:szCs w:val="24"/>
        </w:rPr>
        <w:t>Članak 170.</w:t>
      </w:r>
    </w:p>
    <w:p w:rsidR="006E69F4" w:rsidRPr="00D26712" w:rsidRDefault="006E69F4" w:rsidP="006E69F4">
      <w:pPr>
        <w:pStyle w:val="Tijeloteksta"/>
        <w:jc w:val="center"/>
        <w:rPr>
          <w:color w:val="244061" w:themeColor="accent1" w:themeShade="80"/>
          <w:szCs w:val="24"/>
        </w:rPr>
      </w:pP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Poziv za sjednice Vijeća roditelja piše predsjednik Vijeća roditelja.</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Zapisnike sa sjednica Vijeća roditelja vodi zapisničar.</w:t>
      </w:r>
    </w:p>
    <w:p w:rsidR="006E69F4" w:rsidRDefault="006E69F4" w:rsidP="006E69F4">
      <w:pPr>
        <w:pStyle w:val="Tijeloteksta"/>
        <w:jc w:val="both"/>
        <w:rPr>
          <w:bCs/>
          <w:iCs/>
          <w:color w:val="244061" w:themeColor="accent1" w:themeShade="80"/>
          <w:szCs w:val="24"/>
        </w:rPr>
      </w:pPr>
      <w:r w:rsidRPr="00D26712">
        <w:rPr>
          <w:bCs/>
          <w:iCs/>
          <w:color w:val="244061" w:themeColor="accent1" w:themeShade="80"/>
          <w:szCs w:val="24"/>
        </w:rPr>
        <w:t>Nakon sjednice zapisnik sa sjednice se pohranjuje u tajništvo škole na čuvanje.</w:t>
      </w:r>
    </w:p>
    <w:p w:rsidR="003B4431" w:rsidRPr="00D26712" w:rsidRDefault="003B4431" w:rsidP="006E69F4">
      <w:pPr>
        <w:pStyle w:val="Tijeloteksta"/>
        <w:jc w:val="both"/>
        <w:rPr>
          <w:bCs/>
          <w:iCs/>
          <w:color w:val="244061" w:themeColor="accent1" w:themeShade="80"/>
          <w:szCs w:val="24"/>
        </w:rPr>
      </w:pPr>
    </w:p>
    <w:p w:rsidR="006E69F4" w:rsidRPr="00D26712" w:rsidRDefault="006E69F4" w:rsidP="006E69F4">
      <w:pPr>
        <w:pStyle w:val="Tijeloteksta"/>
        <w:jc w:val="both"/>
        <w:rPr>
          <w:b/>
          <w:i/>
          <w:color w:val="244061" w:themeColor="accent1" w:themeShade="80"/>
          <w:szCs w:val="24"/>
        </w:rPr>
      </w:pPr>
    </w:p>
    <w:p w:rsidR="006E69F4" w:rsidRPr="00D26712" w:rsidRDefault="006E69F4" w:rsidP="006E69F4">
      <w:pPr>
        <w:pStyle w:val="Tijeloteksta"/>
        <w:jc w:val="center"/>
        <w:rPr>
          <w:b/>
          <w:color w:val="244061" w:themeColor="accent1" w:themeShade="80"/>
          <w:szCs w:val="24"/>
        </w:rPr>
      </w:pPr>
      <w:r w:rsidRPr="00D26712">
        <w:rPr>
          <w:b/>
          <w:color w:val="244061" w:themeColor="accent1" w:themeShade="80"/>
          <w:szCs w:val="24"/>
        </w:rPr>
        <w:t>Članak 171.</w:t>
      </w:r>
    </w:p>
    <w:p w:rsidR="006E69F4" w:rsidRPr="00D26712" w:rsidRDefault="006E69F4" w:rsidP="006E69F4">
      <w:pPr>
        <w:pStyle w:val="Tijeloteksta"/>
        <w:rPr>
          <w:color w:val="244061" w:themeColor="accent1" w:themeShade="80"/>
          <w:szCs w:val="24"/>
        </w:rPr>
      </w:pPr>
    </w:p>
    <w:p w:rsidR="006E69F4" w:rsidRDefault="006E69F4" w:rsidP="006E69F4">
      <w:pPr>
        <w:pStyle w:val="Tijeloteksta"/>
        <w:jc w:val="both"/>
        <w:rPr>
          <w:color w:val="244061" w:themeColor="accent1" w:themeShade="80"/>
          <w:szCs w:val="24"/>
        </w:rPr>
      </w:pPr>
      <w:r w:rsidRPr="00D26712">
        <w:rPr>
          <w:color w:val="244061" w:themeColor="accent1" w:themeShade="80"/>
          <w:szCs w:val="24"/>
        </w:rPr>
        <w:lastRenderedPageBreak/>
        <w:t>Postupak predlaganja i izbora roditelja koje Vijeće roditelja predlaže osnivaču radi imenovanja jednog člana u Školski odbor regulirano je člankom 42. ovoga statuta.</w:t>
      </w:r>
    </w:p>
    <w:p w:rsidR="002E0C3C" w:rsidRPr="00D26712" w:rsidRDefault="002E0C3C" w:rsidP="006E69F4">
      <w:pPr>
        <w:pStyle w:val="Tijeloteksta"/>
        <w:jc w:val="both"/>
        <w:rPr>
          <w:color w:val="244061" w:themeColor="accent1" w:themeShade="80"/>
          <w:szCs w:val="24"/>
        </w:rPr>
      </w:pP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172.</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Vijeće roditelja raspravlja o pitanjima značajnim za život i rad Škole te:</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 xml:space="preserve">                         </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glasuje o kandidatima za ravnatelja Škole</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daje mišljenje o prijedlogu školskog kurikuluma</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daje mišljenje o prijedlogu godišnjeg plana i programa rada</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raspravlja o izvješćima ravnatelja o realizaciji školskog kurikuluma i godišnjeg plana i programa rada Škole</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 xml:space="preserve">razmatra pritužbe roditelja u svezi s odgojno-obrazovnim radom, </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 xml:space="preserve">predlaže mjere za unapređenje obrazovnog rada </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predlaže svog člana u Školski odbor</w:t>
      </w:r>
    </w:p>
    <w:p w:rsidR="006E69F4" w:rsidRPr="00D26712" w:rsidRDefault="006E69F4" w:rsidP="006E69F4">
      <w:pPr>
        <w:numPr>
          <w:ilvl w:val="1"/>
          <w:numId w:val="33"/>
        </w:numPr>
        <w:jc w:val="both"/>
        <w:rPr>
          <w:color w:val="244061" w:themeColor="accent1" w:themeShade="80"/>
          <w:sz w:val="24"/>
          <w:szCs w:val="24"/>
          <w:lang w:val="hr-HR"/>
        </w:rPr>
      </w:pPr>
      <w:r w:rsidRPr="00D26712">
        <w:rPr>
          <w:color w:val="244061" w:themeColor="accent1" w:themeShade="80"/>
          <w:sz w:val="24"/>
          <w:szCs w:val="24"/>
          <w:lang w:val="hr-HR"/>
        </w:rPr>
        <w:t xml:space="preserve">daje mišljenje i prijedloge u vezi s radnim vremenom učenika, početkom i završetkom nastave </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daje mišljenje o organiziranju športskih natjecanja i kulturnih manifestacija</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daje mišljenje o vladanju i ponašanju učenika u Školi i izvan nje</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daje mišljenje o osnivanju i djelatnosti učeničkih udruga te sudjelovanje učenika u njihovu radu</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daje mišljenje u svezi socijalno-ekonomskim položajem učenika i pružanjem odgovarajuće pomoći.</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obavlja druge poslove prema odredbama ovog statuta i drugih općih akata Škole.</w:t>
      </w:r>
    </w:p>
    <w:p w:rsidR="006E69F4" w:rsidRPr="00D26712" w:rsidRDefault="006E69F4" w:rsidP="006E69F4">
      <w:pPr>
        <w:pStyle w:val="Tijeloteksta"/>
        <w:numPr>
          <w:ilvl w:val="1"/>
          <w:numId w:val="33"/>
        </w:numPr>
        <w:jc w:val="both"/>
        <w:rPr>
          <w:color w:val="244061" w:themeColor="accent1" w:themeShade="80"/>
          <w:szCs w:val="24"/>
        </w:rPr>
      </w:pPr>
      <w:r w:rsidRPr="00D26712">
        <w:rPr>
          <w:color w:val="244061" w:themeColor="accent1" w:themeShade="80"/>
          <w:szCs w:val="24"/>
        </w:rPr>
        <w:t>Raspravlja o prijedlogu Etičkog kodeksa i Kućnog reda.</w:t>
      </w:r>
    </w:p>
    <w:p w:rsidR="006E69F4" w:rsidRPr="00D26712" w:rsidRDefault="006E69F4" w:rsidP="006E69F4">
      <w:pPr>
        <w:pStyle w:val="Tijeloteksta"/>
        <w:jc w:val="both"/>
        <w:rPr>
          <w:color w:val="244061" w:themeColor="accent1" w:themeShade="80"/>
          <w:szCs w:val="24"/>
        </w:rPr>
      </w:pP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Predstavnici razrednih odjela u Vijeću roditelja imaju obvezu informiranja roditelja svog razrednog odjela o bitnim zaključcima donesenim na sjednici Vijeća roditelja.</w:t>
      </w:r>
    </w:p>
    <w:p w:rsidR="006E69F4" w:rsidRDefault="006E69F4" w:rsidP="006E69F4">
      <w:pPr>
        <w:pStyle w:val="Tijeloteksta"/>
        <w:jc w:val="both"/>
        <w:rPr>
          <w:color w:val="244061" w:themeColor="accent1" w:themeShade="80"/>
          <w:szCs w:val="24"/>
        </w:rPr>
      </w:pPr>
      <w:r w:rsidRPr="00D26712">
        <w:rPr>
          <w:color w:val="244061" w:themeColor="accent1" w:themeShade="80"/>
          <w:szCs w:val="24"/>
        </w:rPr>
        <w:t>Vijeće roditelja putem oglasne ploče škole informiraju ostale radnike Škole o bitnim zaključcima koji su doneseni na sjednici Vijeća roditelja.</w:t>
      </w:r>
    </w:p>
    <w:p w:rsidR="003B4431" w:rsidRPr="00D26712" w:rsidRDefault="003B4431" w:rsidP="006E69F4">
      <w:pPr>
        <w:pStyle w:val="Tijeloteksta"/>
        <w:jc w:val="both"/>
        <w:rPr>
          <w:color w:val="244061" w:themeColor="accent1" w:themeShade="80"/>
          <w:szCs w:val="24"/>
        </w:rPr>
      </w:pPr>
    </w:p>
    <w:p w:rsidR="006E69F4" w:rsidRPr="00D26712" w:rsidRDefault="006E69F4" w:rsidP="006E69F4">
      <w:pPr>
        <w:pStyle w:val="Tijeloteksta"/>
        <w:jc w:val="both"/>
        <w:rPr>
          <w:color w:val="244061" w:themeColor="accent1" w:themeShade="80"/>
          <w:szCs w:val="24"/>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173.</w:t>
      </w:r>
    </w:p>
    <w:p w:rsidR="006E69F4" w:rsidRPr="00D26712" w:rsidRDefault="006E69F4" w:rsidP="006E69F4">
      <w:pPr>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Član Vijeća roditelja može biti razriješen prije isteka mandata:</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-ako sam zatraži razrješenje,</w:t>
      </w: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-ako njegovom djetetu prestane status redovnog učenika Škole</w:t>
      </w:r>
    </w:p>
    <w:p w:rsidR="006E69F4"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-odlukom roditelja razrednog odjela</w:t>
      </w:r>
    </w:p>
    <w:p w:rsidR="006E69F4" w:rsidRPr="00D26712" w:rsidRDefault="006E69F4"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6E69F4">
      <w:pPr>
        <w:pStyle w:val="Naslov6"/>
        <w:rPr>
          <w:color w:val="244061" w:themeColor="accent1" w:themeShade="80"/>
          <w:szCs w:val="24"/>
        </w:rPr>
      </w:pPr>
      <w:r w:rsidRPr="00D26712">
        <w:rPr>
          <w:color w:val="244061" w:themeColor="accent1" w:themeShade="80"/>
          <w:szCs w:val="24"/>
        </w:rPr>
        <w:t>XIX. SINDIKAT, RADNIČKO VIJEĆE, SKUP RADNIKA</w:t>
      </w:r>
    </w:p>
    <w:p w:rsidR="006E69F4" w:rsidRPr="00D26712" w:rsidRDefault="006E69F4"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174.</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Utemeljenje radničkog vijeća i sindikata u Školi je slobodno.</w:t>
      </w: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lastRenderedPageBreak/>
        <w:t>Škola će osigurati radničkom vijeću i sindikatu prostor, sredstva za rad i druge uvjete u skladu sa zakonom, provedbenim propisima, općim aktima Škole, kolektivnim ugovorima i sporazumima koje je sklopila.</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175.</w:t>
      </w:r>
    </w:p>
    <w:p w:rsidR="006E69F4" w:rsidRPr="00D26712" w:rsidRDefault="006E69F4" w:rsidP="006E69F4">
      <w:pPr>
        <w:jc w:val="center"/>
        <w:rPr>
          <w:color w:val="244061" w:themeColor="accent1" w:themeShade="80"/>
          <w:sz w:val="24"/>
          <w:szCs w:val="24"/>
          <w:lang w:val="hr-HR"/>
        </w:rPr>
      </w:pPr>
    </w:p>
    <w:p w:rsidR="006E69F4" w:rsidRDefault="006E69F4" w:rsidP="006E69F4">
      <w:pPr>
        <w:pStyle w:val="Tijeloteksta2"/>
        <w:jc w:val="both"/>
        <w:rPr>
          <w:color w:val="244061" w:themeColor="accent1" w:themeShade="80"/>
          <w:szCs w:val="24"/>
        </w:rPr>
      </w:pPr>
      <w:r w:rsidRPr="00D26712">
        <w:rPr>
          <w:color w:val="244061" w:themeColor="accent1" w:themeShade="80"/>
          <w:szCs w:val="24"/>
        </w:rPr>
        <w:t>O utemeljenju Radničkog vijeća, utemeljenju sindikata ili ustrojavanju sindikalne podružnice u Školi predstavnik radnika odnosno udruge dužan je izvijestiti ravnatelja.</w:t>
      </w:r>
    </w:p>
    <w:p w:rsidR="003B4431" w:rsidRPr="00D26712" w:rsidRDefault="003B4431" w:rsidP="006E69F4">
      <w:pPr>
        <w:pStyle w:val="Tijeloteksta2"/>
        <w:jc w:val="both"/>
        <w:rPr>
          <w:color w:val="244061" w:themeColor="accent1" w:themeShade="80"/>
          <w:szCs w:val="24"/>
        </w:rPr>
      </w:pP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176.</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 xml:space="preserve">Skup radnika čine svi radnici Škole. </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Skup radnika može sazvati Radničko vijeće uz prethodno savjetovanje s ravnateljem ili ravnatelj uz prethodno savjetovanje s Radničkim vijećem.</w:t>
      </w:r>
    </w:p>
    <w:p w:rsidR="006E69F4" w:rsidRPr="00D26712" w:rsidRDefault="006E69F4" w:rsidP="006E69F4">
      <w:pPr>
        <w:pStyle w:val="Tijeloteksta"/>
        <w:jc w:val="both"/>
        <w:rPr>
          <w:color w:val="244061" w:themeColor="accent1" w:themeShade="80"/>
          <w:szCs w:val="24"/>
        </w:rPr>
      </w:pPr>
      <w:r w:rsidRPr="00D26712">
        <w:rPr>
          <w:color w:val="244061" w:themeColor="accent1" w:themeShade="80"/>
          <w:szCs w:val="24"/>
        </w:rPr>
        <w:t>Skup radnika obvezno se saziva u postupku izbora i imenovanja ravnatelja Škole na način predviđen Zakonom.</w:t>
      </w:r>
    </w:p>
    <w:p w:rsidR="006E69F4" w:rsidRDefault="006E69F4" w:rsidP="006E69F4">
      <w:pPr>
        <w:pStyle w:val="Tijeloteksta"/>
        <w:jc w:val="both"/>
        <w:rPr>
          <w:color w:val="244061" w:themeColor="accent1" w:themeShade="80"/>
          <w:szCs w:val="24"/>
        </w:rPr>
      </w:pPr>
      <w:r w:rsidRPr="00D26712">
        <w:rPr>
          <w:color w:val="244061" w:themeColor="accent1" w:themeShade="80"/>
          <w:szCs w:val="24"/>
        </w:rPr>
        <w:t>O pitanjima iz svoje nadležnosti skup radnika odlučuje većinom glasova nazočnih radnika, javnim glasovanjem, osim kada je Zakonom određeno drukčije.</w:t>
      </w:r>
    </w:p>
    <w:p w:rsidR="003B4431" w:rsidRPr="00D26712" w:rsidRDefault="003B4431" w:rsidP="006E69F4">
      <w:pPr>
        <w:pStyle w:val="Tijeloteksta"/>
        <w:jc w:val="both"/>
        <w:rPr>
          <w:color w:val="244061" w:themeColor="accent1" w:themeShade="80"/>
          <w:szCs w:val="24"/>
        </w:rPr>
      </w:pPr>
    </w:p>
    <w:p w:rsidR="006E69F4" w:rsidRPr="00D26712" w:rsidRDefault="006E69F4" w:rsidP="006E69F4">
      <w:pPr>
        <w:rPr>
          <w:color w:val="244061" w:themeColor="accent1" w:themeShade="80"/>
          <w:sz w:val="24"/>
          <w:szCs w:val="24"/>
          <w:lang w:val="hr-HR"/>
        </w:rPr>
      </w:pPr>
    </w:p>
    <w:p w:rsidR="006E69F4" w:rsidRPr="003B4431" w:rsidRDefault="00334E35" w:rsidP="006E69F4">
      <w:pPr>
        <w:pStyle w:val="Naslov4"/>
        <w:numPr>
          <w:ilvl w:val="0"/>
          <w:numId w:val="61"/>
        </w:numPr>
        <w:tabs>
          <w:tab w:val="left" w:pos="708"/>
        </w:tabs>
        <w:rPr>
          <w:color w:val="244061" w:themeColor="accent1" w:themeShade="80"/>
          <w:szCs w:val="24"/>
        </w:rPr>
      </w:pPr>
      <w:r w:rsidRPr="00D26712">
        <w:rPr>
          <w:color w:val="244061" w:themeColor="accent1" w:themeShade="80"/>
          <w:szCs w:val="24"/>
        </w:rPr>
        <w:t>JA</w:t>
      </w:r>
      <w:r w:rsidR="006E69F4" w:rsidRPr="00D26712">
        <w:rPr>
          <w:color w:val="244061" w:themeColor="accent1" w:themeShade="80"/>
          <w:szCs w:val="24"/>
        </w:rPr>
        <w:t>VNOST RADA</w:t>
      </w:r>
    </w:p>
    <w:p w:rsidR="006E69F4" w:rsidRPr="00D26712" w:rsidRDefault="006E69F4" w:rsidP="006E69F4">
      <w:pPr>
        <w:rPr>
          <w:b/>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w:t>
      </w:r>
      <w:r w:rsidR="00334E35" w:rsidRPr="00D26712">
        <w:rPr>
          <w:b/>
          <w:color w:val="244061" w:themeColor="accent1" w:themeShade="80"/>
          <w:sz w:val="24"/>
          <w:szCs w:val="24"/>
          <w:lang w:val="hr-HR"/>
        </w:rPr>
        <w:t>7</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Rad škole i njezinih tijela je javan.</w:t>
      </w: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Javnost rada ostvaruje se osobito:</w:t>
      </w:r>
    </w:p>
    <w:p w:rsidR="006E69F4" w:rsidRPr="00D26712" w:rsidRDefault="006E69F4" w:rsidP="006E69F4">
      <w:pPr>
        <w:pStyle w:val="Tijeloteksta2"/>
        <w:jc w:val="both"/>
        <w:rPr>
          <w:color w:val="244061" w:themeColor="accent1" w:themeShade="80"/>
          <w:szCs w:val="24"/>
        </w:rPr>
      </w:pPr>
    </w:p>
    <w:p w:rsidR="006E69F4" w:rsidRPr="00D26712" w:rsidRDefault="006E69F4" w:rsidP="006E69F4">
      <w:pPr>
        <w:numPr>
          <w:ilvl w:val="0"/>
          <w:numId w:val="34"/>
        </w:numPr>
        <w:jc w:val="both"/>
        <w:rPr>
          <w:color w:val="244061" w:themeColor="accent1" w:themeShade="80"/>
          <w:sz w:val="24"/>
          <w:szCs w:val="24"/>
          <w:lang w:val="hr-HR"/>
        </w:rPr>
      </w:pPr>
      <w:r w:rsidRPr="00D26712">
        <w:rPr>
          <w:color w:val="244061" w:themeColor="accent1" w:themeShade="80"/>
          <w:sz w:val="24"/>
          <w:szCs w:val="24"/>
          <w:lang w:val="hr-HR"/>
        </w:rPr>
        <w:t>redovitim izvješćivanjem radnika, učenika Škole i roditelja,</w:t>
      </w:r>
    </w:p>
    <w:p w:rsidR="006E69F4" w:rsidRPr="00D26712" w:rsidRDefault="006E69F4" w:rsidP="006E69F4">
      <w:pPr>
        <w:numPr>
          <w:ilvl w:val="0"/>
          <w:numId w:val="34"/>
        </w:numPr>
        <w:jc w:val="both"/>
        <w:rPr>
          <w:color w:val="244061" w:themeColor="accent1" w:themeShade="80"/>
          <w:sz w:val="24"/>
          <w:szCs w:val="24"/>
          <w:lang w:val="hr-HR"/>
        </w:rPr>
      </w:pPr>
      <w:r w:rsidRPr="00D26712">
        <w:rPr>
          <w:color w:val="244061" w:themeColor="accent1" w:themeShade="80"/>
          <w:sz w:val="24"/>
          <w:szCs w:val="24"/>
          <w:lang w:val="hr-HR"/>
        </w:rPr>
        <w:t>podnošenje izvješća ovlaštenim upravnim tijelima i osnivaču o rezultatima odgojno – obrazovnog rada Škole,</w:t>
      </w:r>
    </w:p>
    <w:p w:rsidR="006E69F4" w:rsidRPr="00D26712" w:rsidRDefault="006E69F4" w:rsidP="006E69F4">
      <w:pPr>
        <w:numPr>
          <w:ilvl w:val="0"/>
          <w:numId w:val="34"/>
        </w:numPr>
        <w:jc w:val="both"/>
        <w:rPr>
          <w:color w:val="244061" w:themeColor="accent1" w:themeShade="80"/>
          <w:sz w:val="24"/>
          <w:szCs w:val="24"/>
          <w:lang w:val="hr-HR"/>
        </w:rPr>
      </w:pPr>
      <w:r w:rsidRPr="00D26712">
        <w:rPr>
          <w:color w:val="244061" w:themeColor="accent1" w:themeShade="80"/>
          <w:sz w:val="24"/>
          <w:szCs w:val="24"/>
          <w:lang w:val="hr-HR"/>
        </w:rPr>
        <w:t>priopćenjima o održavanju sjednica tijela upravljanja i stručnih tijela,</w:t>
      </w:r>
    </w:p>
    <w:p w:rsidR="006E69F4" w:rsidRPr="00D26712" w:rsidRDefault="006E69F4" w:rsidP="006E69F4">
      <w:pPr>
        <w:numPr>
          <w:ilvl w:val="0"/>
          <w:numId w:val="34"/>
        </w:numPr>
        <w:jc w:val="both"/>
        <w:rPr>
          <w:color w:val="244061" w:themeColor="accent1" w:themeShade="80"/>
          <w:sz w:val="24"/>
          <w:szCs w:val="24"/>
          <w:lang w:val="hr-HR"/>
        </w:rPr>
      </w:pPr>
      <w:r w:rsidRPr="00D26712">
        <w:rPr>
          <w:color w:val="244061" w:themeColor="accent1" w:themeShade="80"/>
          <w:sz w:val="24"/>
          <w:szCs w:val="24"/>
          <w:lang w:val="hr-HR"/>
        </w:rPr>
        <w:t>objavljivanjem općih akata i uvjeta poslovanja.</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Za javnost rada odgovoran je ravnatelj.</w:t>
      </w:r>
    </w:p>
    <w:p w:rsidR="003B4431" w:rsidRPr="00D26712" w:rsidRDefault="003B4431"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334E35">
      <w:pPr>
        <w:pStyle w:val="Naslov5"/>
        <w:numPr>
          <w:ilvl w:val="0"/>
          <w:numId w:val="61"/>
        </w:numPr>
        <w:rPr>
          <w:color w:val="244061" w:themeColor="accent1" w:themeShade="80"/>
          <w:szCs w:val="24"/>
        </w:rPr>
      </w:pPr>
      <w:r w:rsidRPr="00D26712">
        <w:rPr>
          <w:color w:val="244061" w:themeColor="accent1" w:themeShade="80"/>
          <w:szCs w:val="24"/>
        </w:rPr>
        <w:t xml:space="preserve"> POSLOVNA TAJNA</w:t>
      </w: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w:t>
      </w:r>
      <w:r w:rsidR="00334E35" w:rsidRPr="00D26712">
        <w:rPr>
          <w:b/>
          <w:color w:val="244061" w:themeColor="accent1" w:themeShade="80"/>
          <w:sz w:val="24"/>
          <w:szCs w:val="24"/>
          <w:lang w:val="hr-HR"/>
        </w:rPr>
        <w:t>8</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Poslovnom tajnom smatraju se osobito:</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numPr>
          <w:ilvl w:val="1"/>
          <w:numId w:val="35"/>
        </w:numPr>
        <w:jc w:val="both"/>
        <w:rPr>
          <w:color w:val="244061" w:themeColor="accent1" w:themeShade="80"/>
          <w:sz w:val="24"/>
          <w:szCs w:val="24"/>
          <w:lang w:val="hr-HR"/>
        </w:rPr>
      </w:pPr>
      <w:r w:rsidRPr="00D26712">
        <w:rPr>
          <w:color w:val="244061" w:themeColor="accent1" w:themeShade="80"/>
          <w:sz w:val="24"/>
          <w:szCs w:val="24"/>
          <w:lang w:val="hr-HR"/>
        </w:rPr>
        <w:t>podaci sadržani u molbama, zahtjevima i prijedlozima građana i pravnih osoba upućenih Školi,</w:t>
      </w:r>
    </w:p>
    <w:p w:rsidR="006E69F4" w:rsidRPr="00D26712" w:rsidRDefault="006E69F4" w:rsidP="006E69F4">
      <w:pPr>
        <w:numPr>
          <w:ilvl w:val="1"/>
          <w:numId w:val="35"/>
        </w:numPr>
        <w:jc w:val="both"/>
        <w:rPr>
          <w:color w:val="244061" w:themeColor="accent1" w:themeShade="80"/>
          <w:sz w:val="24"/>
          <w:szCs w:val="24"/>
          <w:lang w:val="hr-HR"/>
        </w:rPr>
      </w:pPr>
      <w:r w:rsidRPr="00D26712">
        <w:rPr>
          <w:color w:val="244061" w:themeColor="accent1" w:themeShade="80"/>
          <w:sz w:val="24"/>
          <w:szCs w:val="24"/>
          <w:lang w:val="hr-HR"/>
        </w:rPr>
        <w:t>podaci sadržani u prilozima uz molbe, žalbe, zahtjeve i prijedloge,</w:t>
      </w:r>
    </w:p>
    <w:p w:rsidR="006E69F4" w:rsidRPr="00D26712" w:rsidRDefault="006E69F4" w:rsidP="006E69F4">
      <w:pPr>
        <w:numPr>
          <w:ilvl w:val="1"/>
          <w:numId w:val="35"/>
        </w:numPr>
        <w:jc w:val="both"/>
        <w:rPr>
          <w:color w:val="244061" w:themeColor="accent1" w:themeShade="80"/>
          <w:sz w:val="24"/>
          <w:szCs w:val="24"/>
          <w:lang w:val="hr-HR"/>
        </w:rPr>
      </w:pPr>
      <w:r w:rsidRPr="00D26712">
        <w:rPr>
          <w:color w:val="244061" w:themeColor="accent1" w:themeShade="80"/>
          <w:sz w:val="24"/>
          <w:szCs w:val="24"/>
          <w:lang w:val="hr-HR"/>
        </w:rPr>
        <w:t>podaci o poslovnim rezultatima Škole,</w:t>
      </w:r>
    </w:p>
    <w:p w:rsidR="006E69F4" w:rsidRPr="00D26712" w:rsidRDefault="006E69F4" w:rsidP="006E69F4">
      <w:pPr>
        <w:numPr>
          <w:ilvl w:val="1"/>
          <w:numId w:val="35"/>
        </w:numPr>
        <w:jc w:val="both"/>
        <w:rPr>
          <w:color w:val="244061" w:themeColor="accent1" w:themeShade="80"/>
          <w:sz w:val="24"/>
          <w:szCs w:val="24"/>
          <w:lang w:val="hr-HR"/>
        </w:rPr>
      </w:pPr>
      <w:r w:rsidRPr="00D26712">
        <w:rPr>
          <w:color w:val="244061" w:themeColor="accent1" w:themeShade="80"/>
          <w:sz w:val="24"/>
          <w:szCs w:val="24"/>
          <w:lang w:val="hr-HR"/>
        </w:rPr>
        <w:t>podaci o učenicima, socijalno-moralne naravi,</w:t>
      </w:r>
    </w:p>
    <w:p w:rsidR="006E69F4" w:rsidRPr="00D26712" w:rsidRDefault="006E69F4" w:rsidP="006E69F4">
      <w:pPr>
        <w:numPr>
          <w:ilvl w:val="1"/>
          <w:numId w:val="35"/>
        </w:numPr>
        <w:jc w:val="both"/>
        <w:rPr>
          <w:color w:val="244061" w:themeColor="accent1" w:themeShade="80"/>
          <w:sz w:val="24"/>
          <w:szCs w:val="24"/>
          <w:lang w:val="hr-HR"/>
        </w:rPr>
      </w:pPr>
      <w:r w:rsidRPr="00D26712">
        <w:rPr>
          <w:color w:val="244061" w:themeColor="accent1" w:themeShade="80"/>
          <w:sz w:val="24"/>
          <w:szCs w:val="24"/>
          <w:lang w:val="hr-HR"/>
        </w:rPr>
        <w:t>podaci koji su kao poslovna tajna određeni zakonom i drugim propisima ili koje kao takve odredi ravnatelj,</w:t>
      </w:r>
    </w:p>
    <w:p w:rsidR="006E69F4" w:rsidRDefault="006E69F4" w:rsidP="006E69F4">
      <w:pPr>
        <w:pStyle w:val="Tijeloteksta"/>
        <w:numPr>
          <w:ilvl w:val="1"/>
          <w:numId w:val="35"/>
        </w:numPr>
        <w:jc w:val="both"/>
        <w:rPr>
          <w:color w:val="244061" w:themeColor="accent1" w:themeShade="80"/>
          <w:szCs w:val="24"/>
        </w:rPr>
      </w:pPr>
      <w:r w:rsidRPr="00D26712">
        <w:rPr>
          <w:color w:val="244061" w:themeColor="accent1" w:themeShade="80"/>
          <w:szCs w:val="24"/>
        </w:rPr>
        <w:lastRenderedPageBreak/>
        <w:t>podaci utvrđeni u postupku zaštite dostojanstva radnika.</w:t>
      </w:r>
    </w:p>
    <w:p w:rsidR="003B4431" w:rsidRPr="00D26712" w:rsidRDefault="003B4431" w:rsidP="003B4431">
      <w:pPr>
        <w:pStyle w:val="Tijeloteksta"/>
        <w:ind w:left="1800"/>
        <w:jc w:val="both"/>
        <w:rPr>
          <w:color w:val="244061" w:themeColor="accent1" w:themeShade="80"/>
          <w:szCs w:val="24"/>
        </w:rPr>
      </w:pPr>
    </w:p>
    <w:p w:rsidR="006E69F4" w:rsidRPr="00D26712" w:rsidRDefault="006E69F4" w:rsidP="006E69F4">
      <w:pPr>
        <w:pStyle w:val="Tijeloteksta"/>
        <w:ind w:left="360"/>
        <w:jc w:val="both"/>
        <w:rPr>
          <w:color w:val="244061" w:themeColor="accent1" w:themeShade="80"/>
          <w:szCs w:val="24"/>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17</w:t>
      </w:r>
      <w:r w:rsidR="00334E35" w:rsidRPr="00D26712">
        <w:rPr>
          <w:b/>
          <w:color w:val="244061" w:themeColor="accent1" w:themeShade="80"/>
          <w:sz w:val="24"/>
          <w:szCs w:val="24"/>
          <w:lang w:val="hr-HR"/>
        </w:rPr>
        <w:t>9</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Podatke i isprave koje se smatraju poslovnom tajnom, dužni su čuvati svi radnici Škole, bez obzira na koji su način saznali za te podatke ili isprave.</w:t>
      </w: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Obveza čuvanja poslovne tajne obvezuje radnike i nakon prestanka rada u Školi.</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80</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Obveza čuvanja poslovne tajne ne odnosi se na davanje podataka u sudskom i upravnom postupku.</w:t>
      </w:r>
    </w:p>
    <w:p w:rsidR="006E69F4" w:rsidRPr="00D26712" w:rsidRDefault="006E69F4"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3B4431" w:rsidP="00334E35">
      <w:pPr>
        <w:pStyle w:val="Naslov4"/>
        <w:numPr>
          <w:ilvl w:val="0"/>
          <w:numId w:val="61"/>
        </w:numPr>
        <w:tabs>
          <w:tab w:val="left" w:pos="708"/>
        </w:tabs>
        <w:rPr>
          <w:color w:val="244061" w:themeColor="accent1" w:themeShade="80"/>
          <w:szCs w:val="24"/>
        </w:rPr>
      </w:pPr>
      <w:r>
        <w:rPr>
          <w:color w:val="244061" w:themeColor="accent1" w:themeShade="80"/>
          <w:szCs w:val="24"/>
        </w:rPr>
        <w:t>ZAŠTITA OKOLIŠA I POTROŠAČ</w:t>
      </w:r>
      <w:r w:rsidR="006E69F4" w:rsidRPr="00D26712">
        <w:rPr>
          <w:color w:val="244061" w:themeColor="accent1" w:themeShade="80"/>
          <w:szCs w:val="24"/>
        </w:rPr>
        <w:t>A</w:t>
      </w:r>
    </w:p>
    <w:p w:rsidR="006E69F4" w:rsidRPr="00D26712" w:rsidRDefault="006E69F4"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81</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Radnici Škole imaju pravo i dužnost osigurati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Zaštita čovjekova okoliša razumijeva zajedničko djelovanje radnika Škole učenika i građana na čijem području Škola djeluje.</w:t>
      </w: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18</w:t>
      </w:r>
      <w:r w:rsidR="00334E35" w:rsidRPr="00D26712">
        <w:rPr>
          <w:b/>
          <w:color w:val="244061" w:themeColor="accent1" w:themeShade="80"/>
          <w:sz w:val="24"/>
          <w:szCs w:val="24"/>
          <w:lang w:val="hr-HR"/>
        </w:rPr>
        <w:t>2</w:t>
      </w:r>
      <w:r w:rsidRPr="00D26712">
        <w:rPr>
          <w:b/>
          <w:color w:val="244061" w:themeColor="accent1" w:themeShade="80"/>
          <w:sz w:val="24"/>
          <w:szCs w:val="24"/>
          <w:lang w:val="hr-HR"/>
        </w:rPr>
        <w:t>.</w:t>
      </w:r>
    </w:p>
    <w:p w:rsidR="006E69F4" w:rsidRPr="00D26712" w:rsidRDefault="006E69F4" w:rsidP="006E69F4">
      <w:pPr>
        <w:jc w:val="center"/>
        <w:rPr>
          <w:b/>
          <w:color w:val="244061" w:themeColor="accent1" w:themeShade="80"/>
          <w:sz w:val="24"/>
          <w:szCs w:val="24"/>
          <w:lang w:val="hr-HR"/>
        </w:rPr>
      </w:pPr>
    </w:p>
    <w:p w:rsidR="006E69F4" w:rsidRPr="00D26712" w:rsidRDefault="006E69F4" w:rsidP="006E69F4">
      <w:pPr>
        <w:pStyle w:val="Tijeloteksta2"/>
        <w:jc w:val="both"/>
        <w:rPr>
          <w:color w:val="244061" w:themeColor="accent1" w:themeShade="80"/>
          <w:szCs w:val="24"/>
        </w:rPr>
      </w:pPr>
      <w:r w:rsidRPr="00D26712">
        <w:rPr>
          <w:color w:val="244061" w:themeColor="accent1" w:themeShade="80"/>
          <w:szCs w:val="24"/>
        </w:rPr>
        <w:t>Škola će u izvođenju odgojno-obrazovnih programa posebnu pozornost posvetiti odgoju učenika u vezi čuvanja i zaštite čovjekova okoliša odnosno s obvezama, pravima i zaštitom potrošača.</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18</w:t>
      </w:r>
      <w:r w:rsidR="00334E35" w:rsidRPr="00D26712">
        <w:rPr>
          <w:b/>
          <w:color w:val="244061" w:themeColor="accent1" w:themeShade="80"/>
          <w:sz w:val="24"/>
          <w:szCs w:val="24"/>
          <w:lang w:val="hr-HR"/>
        </w:rPr>
        <w:t>3</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Default="006E69F4" w:rsidP="006E69F4">
      <w:pPr>
        <w:pStyle w:val="Tijeloteksta2"/>
        <w:jc w:val="both"/>
        <w:rPr>
          <w:color w:val="244061" w:themeColor="accent1" w:themeShade="80"/>
          <w:szCs w:val="24"/>
        </w:rPr>
      </w:pPr>
      <w:r w:rsidRPr="00D26712">
        <w:rPr>
          <w:color w:val="244061" w:themeColor="accent1" w:themeShade="80"/>
          <w:szCs w:val="24"/>
        </w:rPr>
        <w:t>Program rada Škole u provođenju zaštite čovjekova okoliša i zaštiti potrošača sastavni je dio godišnjeg plana i programa rada Škole.</w:t>
      </w:r>
    </w:p>
    <w:p w:rsidR="006E69F4" w:rsidRPr="00D26712" w:rsidRDefault="006E69F4" w:rsidP="006E69F4">
      <w:pPr>
        <w:jc w:val="both"/>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334E35">
      <w:pPr>
        <w:pStyle w:val="Naslov4"/>
        <w:numPr>
          <w:ilvl w:val="0"/>
          <w:numId w:val="61"/>
        </w:numPr>
        <w:tabs>
          <w:tab w:val="left" w:pos="708"/>
        </w:tabs>
        <w:rPr>
          <w:color w:val="244061" w:themeColor="accent1" w:themeShade="80"/>
          <w:szCs w:val="24"/>
        </w:rPr>
      </w:pPr>
      <w:r w:rsidRPr="00D26712">
        <w:rPr>
          <w:color w:val="244061" w:themeColor="accent1" w:themeShade="80"/>
          <w:szCs w:val="24"/>
        </w:rPr>
        <w:t xml:space="preserve"> IMOVINA ŠKOLE I FINANCIJSKO POSLOVANJE </w:t>
      </w:r>
    </w:p>
    <w:p w:rsidR="006E69F4" w:rsidRPr="00D26712" w:rsidRDefault="006E69F4" w:rsidP="006E69F4">
      <w:pPr>
        <w:rPr>
          <w:color w:val="244061" w:themeColor="accent1" w:themeShade="80"/>
          <w:sz w:val="24"/>
          <w:szCs w:val="24"/>
          <w:lang w:val="hr-HR"/>
        </w:rPr>
      </w:pPr>
    </w:p>
    <w:p w:rsidR="006E69F4" w:rsidRPr="00D26712" w:rsidRDefault="006E69F4" w:rsidP="006E69F4">
      <w:pPr>
        <w:rPr>
          <w:color w:val="244061" w:themeColor="accent1" w:themeShade="80"/>
          <w:sz w:val="24"/>
          <w:szCs w:val="24"/>
          <w:lang w:val="hr-HR"/>
        </w:rPr>
      </w:pPr>
    </w:p>
    <w:p w:rsidR="006E69F4" w:rsidRPr="00D26712" w:rsidRDefault="006E69F4" w:rsidP="006E69F4">
      <w:pPr>
        <w:jc w:val="center"/>
        <w:rPr>
          <w:b/>
          <w:color w:val="244061" w:themeColor="accent1" w:themeShade="80"/>
          <w:sz w:val="24"/>
          <w:szCs w:val="24"/>
          <w:lang w:val="hr-HR"/>
        </w:rPr>
      </w:pPr>
      <w:r w:rsidRPr="00D26712">
        <w:rPr>
          <w:b/>
          <w:color w:val="244061" w:themeColor="accent1" w:themeShade="80"/>
          <w:sz w:val="24"/>
          <w:szCs w:val="24"/>
          <w:lang w:val="hr-HR"/>
        </w:rPr>
        <w:t>Članak 18</w:t>
      </w:r>
      <w:r w:rsidR="00334E35" w:rsidRPr="00D26712">
        <w:rPr>
          <w:b/>
          <w:color w:val="244061" w:themeColor="accent1" w:themeShade="80"/>
          <w:sz w:val="24"/>
          <w:szCs w:val="24"/>
          <w:lang w:val="hr-HR"/>
        </w:rPr>
        <w:t>4</w:t>
      </w:r>
      <w:r w:rsidRPr="00D26712">
        <w:rPr>
          <w:b/>
          <w:color w:val="244061" w:themeColor="accent1" w:themeShade="80"/>
          <w:sz w:val="24"/>
          <w:szCs w:val="24"/>
          <w:lang w:val="hr-HR"/>
        </w:rPr>
        <w:t>.</w:t>
      </w: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jc w:val="center"/>
        <w:rPr>
          <w:color w:val="244061" w:themeColor="accent1" w:themeShade="80"/>
          <w:sz w:val="24"/>
          <w:szCs w:val="24"/>
          <w:lang w:val="hr-HR"/>
        </w:rPr>
      </w:pPr>
    </w:p>
    <w:p w:rsidR="006E69F4" w:rsidRPr="00D26712" w:rsidRDefault="006E69F4" w:rsidP="006E69F4">
      <w:pPr>
        <w:jc w:val="both"/>
        <w:rPr>
          <w:color w:val="244061" w:themeColor="accent1" w:themeShade="80"/>
          <w:sz w:val="24"/>
          <w:szCs w:val="24"/>
          <w:lang w:val="hr-HR"/>
        </w:rPr>
      </w:pPr>
      <w:r w:rsidRPr="00D26712">
        <w:rPr>
          <w:color w:val="244061" w:themeColor="accent1" w:themeShade="80"/>
          <w:sz w:val="24"/>
          <w:szCs w:val="24"/>
          <w:lang w:val="hr-HR"/>
        </w:rPr>
        <w:t>Imovinu Škole čine nekretnine, pokretnine, potraživanja i novac. O imovini Škole dužni su se skrbiti svi radnici Škole.</w:t>
      </w:r>
    </w:p>
    <w:p w:rsidR="003B4431" w:rsidRDefault="003B4431" w:rsidP="003B4431">
      <w:pPr>
        <w:rPr>
          <w:b/>
          <w:color w:val="244061" w:themeColor="accent1" w:themeShade="80"/>
          <w:sz w:val="24"/>
          <w:szCs w:val="24"/>
          <w:lang w:val="hr-HR"/>
        </w:rPr>
      </w:pPr>
    </w:p>
    <w:p w:rsidR="00794F60" w:rsidRPr="00D26712" w:rsidRDefault="006E69F4" w:rsidP="00334E35">
      <w:pPr>
        <w:jc w:val="center"/>
        <w:rPr>
          <w:b/>
          <w:color w:val="244061" w:themeColor="accent1" w:themeShade="80"/>
          <w:sz w:val="24"/>
          <w:szCs w:val="24"/>
          <w:lang w:val="hr-HR"/>
        </w:rPr>
      </w:pPr>
      <w:r w:rsidRPr="00D26712">
        <w:rPr>
          <w:b/>
          <w:color w:val="244061" w:themeColor="accent1" w:themeShade="80"/>
          <w:sz w:val="24"/>
          <w:szCs w:val="24"/>
          <w:lang w:val="hr-HR"/>
        </w:rPr>
        <w:t>Članak 18</w:t>
      </w:r>
      <w:r w:rsidR="00334E35" w:rsidRPr="00D26712">
        <w:rPr>
          <w:b/>
          <w:color w:val="244061" w:themeColor="accent1" w:themeShade="80"/>
          <w:sz w:val="24"/>
          <w:szCs w:val="24"/>
          <w:lang w:val="hr-HR"/>
        </w:rPr>
        <w:t>5.</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Za obavljanje djelatnosti Škola osigurava sredstva iz državnog proračuna, iz proračuna jedinica lokalne i područne samouprave, od osnivača, uplatama roditelja učenika za posebne usluge i aktivnosti Škole, prihoda od prodaje roba i usluga te donacija.</w:t>
      </w: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Škole se ne mogu financirati iz sredstava političkih stranaka.</w:t>
      </w: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Sredstva za obavljanje djelatnosti raspoređuju se financijskim planom za kalendarsku godinu.</w:t>
      </w: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 xml:space="preserve"> Financijski plan može se tijekom godine mijenjati:</w:t>
      </w:r>
    </w:p>
    <w:p w:rsidR="00794F60" w:rsidRPr="00D26712" w:rsidRDefault="00794F60" w:rsidP="008149FC">
      <w:pPr>
        <w:jc w:val="both"/>
        <w:rPr>
          <w:color w:val="244061" w:themeColor="accent1" w:themeShade="80"/>
          <w:sz w:val="24"/>
          <w:szCs w:val="24"/>
          <w:lang w:val="hr-HR"/>
        </w:rPr>
      </w:pPr>
    </w:p>
    <w:p w:rsidR="00794F60" w:rsidRPr="00D26712" w:rsidRDefault="00794F60" w:rsidP="00D224A4">
      <w:pPr>
        <w:numPr>
          <w:ilvl w:val="0"/>
          <w:numId w:val="43"/>
        </w:numPr>
        <w:jc w:val="both"/>
        <w:rPr>
          <w:color w:val="244061" w:themeColor="accent1" w:themeShade="80"/>
          <w:sz w:val="24"/>
          <w:szCs w:val="24"/>
          <w:lang w:val="hr-HR"/>
        </w:rPr>
      </w:pPr>
      <w:r w:rsidRPr="00D26712">
        <w:rPr>
          <w:color w:val="244061" w:themeColor="accent1" w:themeShade="80"/>
          <w:sz w:val="24"/>
          <w:szCs w:val="24"/>
          <w:lang w:val="hr-HR"/>
        </w:rPr>
        <w:t>ako se prihodi ne ostvaruju prema planu,</w:t>
      </w:r>
    </w:p>
    <w:p w:rsidR="00794F60" w:rsidRPr="00D26712" w:rsidRDefault="00794F60" w:rsidP="00D224A4">
      <w:pPr>
        <w:numPr>
          <w:ilvl w:val="0"/>
          <w:numId w:val="43"/>
        </w:numPr>
        <w:jc w:val="both"/>
        <w:rPr>
          <w:color w:val="244061" w:themeColor="accent1" w:themeShade="80"/>
          <w:sz w:val="24"/>
          <w:szCs w:val="24"/>
          <w:lang w:val="hr-HR"/>
        </w:rPr>
      </w:pPr>
      <w:r w:rsidRPr="00D26712">
        <w:rPr>
          <w:color w:val="244061" w:themeColor="accent1" w:themeShade="80"/>
          <w:sz w:val="24"/>
          <w:szCs w:val="24"/>
          <w:lang w:val="hr-HR"/>
        </w:rPr>
        <w:t>ako nastane potreba za promjenom plana prihoda i rashoda.</w:t>
      </w:r>
    </w:p>
    <w:p w:rsidR="00794F60" w:rsidRPr="00D26712" w:rsidRDefault="00794F60" w:rsidP="008149FC">
      <w:pPr>
        <w:jc w:val="both"/>
        <w:rPr>
          <w:color w:val="244061" w:themeColor="accent1" w:themeShade="80"/>
          <w:sz w:val="24"/>
          <w:szCs w:val="24"/>
          <w:lang w:val="hr-HR"/>
        </w:rPr>
      </w:pP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Naredbodavac za izvršavanje financijskog plana je ravnatelj.</w:t>
      </w:r>
    </w:p>
    <w:p w:rsidR="00794F60" w:rsidRPr="00D26712" w:rsidRDefault="00794F60" w:rsidP="008149FC">
      <w:pPr>
        <w:rPr>
          <w:color w:val="244061" w:themeColor="accent1" w:themeShade="80"/>
          <w:sz w:val="24"/>
          <w:szCs w:val="24"/>
          <w:lang w:val="hr-HR"/>
        </w:rPr>
      </w:pPr>
    </w:p>
    <w:p w:rsidR="00794F60" w:rsidRPr="00D26712" w:rsidRDefault="00794F60" w:rsidP="008149FC">
      <w:pPr>
        <w:rPr>
          <w:color w:val="244061" w:themeColor="accent1" w:themeShade="80"/>
          <w:sz w:val="24"/>
          <w:szCs w:val="24"/>
          <w:lang w:val="hr-HR"/>
        </w:rPr>
      </w:pP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U svezi s financijskim poslovanjem Škole ravnatelj je ovlašten i odgovoran:</w:t>
      </w:r>
    </w:p>
    <w:p w:rsidR="00794F60" w:rsidRPr="00D26712" w:rsidRDefault="00794F60" w:rsidP="008149FC">
      <w:pPr>
        <w:pStyle w:val="Tijeloteksta"/>
        <w:jc w:val="both"/>
        <w:rPr>
          <w:color w:val="244061" w:themeColor="accent1" w:themeShade="80"/>
          <w:szCs w:val="24"/>
        </w:rPr>
      </w:pPr>
    </w:p>
    <w:p w:rsidR="00794F60" w:rsidRPr="00D26712" w:rsidRDefault="00794F60" w:rsidP="003B4431">
      <w:pPr>
        <w:pStyle w:val="Tijeloteksta"/>
        <w:numPr>
          <w:ilvl w:val="0"/>
          <w:numId w:val="44"/>
        </w:numPr>
        <w:rPr>
          <w:color w:val="244061" w:themeColor="accent1" w:themeShade="80"/>
          <w:szCs w:val="24"/>
        </w:rPr>
      </w:pPr>
      <w:r w:rsidRPr="00D26712">
        <w:rPr>
          <w:color w:val="244061" w:themeColor="accent1" w:themeShade="80"/>
          <w:szCs w:val="24"/>
        </w:rPr>
        <w:t>za zakonito, učinkovito, svrhovito i  ekonomično raspolaganje proračunskim sredstvima,</w:t>
      </w:r>
    </w:p>
    <w:p w:rsidR="00794F60" w:rsidRPr="00D26712" w:rsidRDefault="00794F60" w:rsidP="003B4431">
      <w:pPr>
        <w:pStyle w:val="Tijeloteksta"/>
        <w:numPr>
          <w:ilvl w:val="0"/>
          <w:numId w:val="44"/>
        </w:numPr>
        <w:rPr>
          <w:color w:val="244061" w:themeColor="accent1" w:themeShade="80"/>
          <w:szCs w:val="24"/>
        </w:rPr>
      </w:pPr>
      <w:r w:rsidRPr="00D26712">
        <w:rPr>
          <w:color w:val="244061" w:themeColor="accent1" w:themeShade="80"/>
          <w:szCs w:val="24"/>
        </w:rPr>
        <w:t>za planiranje i izvršavanje dijela proračuna,</w:t>
      </w:r>
    </w:p>
    <w:p w:rsidR="00794F60" w:rsidRPr="00D26712" w:rsidRDefault="00794F60" w:rsidP="003B4431">
      <w:pPr>
        <w:pStyle w:val="Tijeloteksta"/>
        <w:numPr>
          <w:ilvl w:val="0"/>
          <w:numId w:val="44"/>
        </w:numPr>
        <w:rPr>
          <w:color w:val="244061" w:themeColor="accent1" w:themeShade="80"/>
          <w:szCs w:val="24"/>
        </w:rPr>
      </w:pPr>
      <w:r w:rsidRPr="00D26712">
        <w:rPr>
          <w:color w:val="244061" w:themeColor="accent1" w:themeShade="80"/>
          <w:szCs w:val="24"/>
        </w:rPr>
        <w:t>za ustroj te zakonito i pravilno vođenje proračunskog računovodstva,</w:t>
      </w:r>
    </w:p>
    <w:p w:rsidR="00794F60" w:rsidRPr="00D26712" w:rsidRDefault="00794F60" w:rsidP="003B4431">
      <w:pPr>
        <w:pStyle w:val="Tijeloteksta"/>
        <w:numPr>
          <w:ilvl w:val="0"/>
          <w:numId w:val="44"/>
        </w:numPr>
        <w:rPr>
          <w:color w:val="244061" w:themeColor="accent1" w:themeShade="80"/>
          <w:szCs w:val="24"/>
        </w:rPr>
      </w:pPr>
      <w:r w:rsidRPr="00D26712">
        <w:rPr>
          <w:color w:val="244061" w:themeColor="accent1" w:themeShade="80"/>
          <w:szCs w:val="24"/>
        </w:rPr>
        <w:t>za potpisivanje i pravodobnu predaju financijskih izvještaja.</w:t>
      </w:r>
    </w:p>
    <w:p w:rsidR="00794F60" w:rsidRPr="00D26712" w:rsidRDefault="00794F60" w:rsidP="008149FC">
      <w:pPr>
        <w:rPr>
          <w:color w:val="244061" w:themeColor="accent1" w:themeShade="80"/>
          <w:sz w:val="24"/>
          <w:szCs w:val="24"/>
          <w:lang w:val="hr-HR"/>
        </w:rPr>
      </w:pPr>
    </w:p>
    <w:p w:rsidR="004F366F" w:rsidRPr="00D26712" w:rsidRDefault="004F366F" w:rsidP="008149FC">
      <w:pPr>
        <w:rPr>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86</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Škola je dužna voditi poslovne knjige i sastavljati financijska izvješća prema propisima kojima se uređuje način vođenja računovodstva proračunskih korisnika.</w:t>
      </w: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Poslove iz stavka 1. ovog članka obavlja računovodstvena služba Škole.</w:t>
      </w:r>
    </w:p>
    <w:p w:rsidR="00794F60" w:rsidRPr="00D26712" w:rsidRDefault="00794F60" w:rsidP="008149FC">
      <w:pPr>
        <w:jc w:val="center"/>
        <w:rPr>
          <w:color w:val="244061" w:themeColor="accent1" w:themeShade="80"/>
          <w:sz w:val="24"/>
          <w:szCs w:val="24"/>
          <w:lang w:val="hr-HR"/>
        </w:rPr>
      </w:pPr>
    </w:p>
    <w:p w:rsidR="004F366F" w:rsidRPr="00D26712" w:rsidRDefault="004F366F" w:rsidP="008149FC">
      <w:pPr>
        <w:jc w:val="center"/>
        <w:rPr>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87</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Ako Škola na kraju kalendarske godine ostvari višak prihoda, taj će prihod upotrijebiti za obavljanje i razvoj svoje osnovne djelatnosti, osim u  slučaju da osnivač ne odluči drugačije.</w:t>
      </w:r>
    </w:p>
    <w:p w:rsidR="00794F60" w:rsidRPr="00D26712" w:rsidRDefault="00794F60" w:rsidP="008149FC">
      <w:pPr>
        <w:rPr>
          <w:b/>
          <w:color w:val="244061" w:themeColor="accent1" w:themeShade="80"/>
          <w:sz w:val="24"/>
          <w:szCs w:val="24"/>
          <w:lang w:val="hr-HR"/>
        </w:rPr>
      </w:pPr>
    </w:p>
    <w:p w:rsidR="004F366F" w:rsidRPr="00D26712" w:rsidRDefault="004F366F" w:rsidP="008149FC">
      <w:pPr>
        <w:jc w:val="center"/>
        <w:rPr>
          <w:b/>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88</w:t>
      </w:r>
      <w:r w:rsidRPr="00D26712">
        <w:rPr>
          <w:b/>
          <w:color w:val="244061" w:themeColor="accent1" w:themeShade="80"/>
          <w:sz w:val="24"/>
          <w:szCs w:val="24"/>
          <w:lang w:val="hr-HR"/>
        </w:rPr>
        <w:t>.</w:t>
      </w:r>
    </w:p>
    <w:p w:rsidR="00794F60" w:rsidRPr="00D26712" w:rsidRDefault="00794F60" w:rsidP="008149FC">
      <w:pPr>
        <w:jc w:val="center"/>
        <w:rPr>
          <w:b/>
          <w:color w:val="244061" w:themeColor="accent1" w:themeShade="80"/>
          <w:sz w:val="24"/>
          <w:szCs w:val="24"/>
          <w:lang w:val="hr-HR"/>
        </w:rPr>
      </w:pPr>
    </w:p>
    <w:p w:rsidR="00794F60" w:rsidRDefault="00794F60" w:rsidP="003B4431">
      <w:pPr>
        <w:pStyle w:val="Tijeloteksta2"/>
        <w:jc w:val="both"/>
        <w:rPr>
          <w:color w:val="244061" w:themeColor="accent1" w:themeShade="80"/>
          <w:szCs w:val="24"/>
        </w:rPr>
      </w:pPr>
      <w:r w:rsidRPr="00D26712">
        <w:rPr>
          <w:color w:val="244061" w:themeColor="accent1" w:themeShade="80"/>
          <w:szCs w:val="24"/>
        </w:rPr>
        <w:t>Ako Škola na kraju godine iskaže manjak prihoda, manjak prihoda  će se pokriti u skladu s odlukom Osnivača.</w:t>
      </w:r>
    </w:p>
    <w:p w:rsidR="002E0C3C" w:rsidRDefault="002E0C3C" w:rsidP="003B4431">
      <w:pPr>
        <w:pStyle w:val="Tijeloteksta2"/>
        <w:jc w:val="both"/>
        <w:rPr>
          <w:color w:val="244061" w:themeColor="accent1" w:themeShade="80"/>
          <w:szCs w:val="24"/>
        </w:rPr>
      </w:pPr>
    </w:p>
    <w:p w:rsidR="002E0C3C" w:rsidRPr="00D26712" w:rsidRDefault="002E0C3C" w:rsidP="003B4431">
      <w:pPr>
        <w:pStyle w:val="Tijeloteksta2"/>
        <w:jc w:val="both"/>
        <w:rPr>
          <w:color w:val="244061" w:themeColor="accent1" w:themeShade="80"/>
          <w:szCs w:val="24"/>
        </w:rPr>
      </w:pPr>
    </w:p>
    <w:p w:rsidR="00794F60" w:rsidRPr="00D26712" w:rsidRDefault="00794F60" w:rsidP="00334E35">
      <w:pPr>
        <w:pStyle w:val="Naslov4"/>
        <w:numPr>
          <w:ilvl w:val="0"/>
          <w:numId w:val="61"/>
        </w:numPr>
        <w:rPr>
          <w:color w:val="244061" w:themeColor="accent1" w:themeShade="80"/>
          <w:szCs w:val="24"/>
        </w:rPr>
      </w:pPr>
      <w:r w:rsidRPr="00D26712">
        <w:rPr>
          <w:color w:val="244061" w:themeColor="accent1" w:themeShade="80"/>
          <w:szCs w:val="24"/>
        </w:rPr>
        <w:t>RAD KOLEGIJALNIH TIJELA</w:t>
      </w:r>
    </w:p>
    <w:p w:rsidR="00794F60" w:rsidRPr="00D26712" w:rsidRDefault="00794F60" w:rsidP="008149FC">
      <w:pPr>
        <w:rPr>
          <w:color w:val="244061" w:themeColor="accent1" w:themeShade="80"/>
          <w:sz w:val="24"/>
          <w:szCs w:val="24"/>
          <w:lang w:val="hr-HR"/>
        </w:rPr>
      </w:pPr>
    </w:p>
    <w:p w:rsidR="00794F60" w:rsidRPr="00D26712" w:rsidRDefault="00794F60" w:rsidP="008149FC">
      <w:pPr>
        <w:rPr>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89</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Školski odbor, Učiteljsko vijeće, Razredno vijeće,Vijeće roditelja,  Odbor za zaštitu na radu (u daljnjem tekstu: kolegijalna tijela) rade na sjednicama.</w:t>
      </w: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lastRenderedPageBreak/>
        <w:t>Sjednice kolegijalnih tijela održavaju se prema potrebi, odnosno u skladu s godišnjim planom i programom rada Škole.</w:t>
      </w: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Pravo nazočnosti na sjednici kolegijalnog tijela imaju članovi kolegijalnog tijela, ravnatelj i osobe koje predsjednik kolegijalnog tijela pozove na sjednicu.</w:t>
      </w:r>
    </w:p>
    <w:p w:rsidR="00794F60" w:rsidRPr="00D26712" w:rsidRDefault="00794F60" w:rsidP="008149FC">
      <w:pPr>
        <w:pStyle w:val="Tijeloteksta"/>
        <w:rPr>
          <w:color w:val="244061" w:themeColor="accent1" w:themeShade="80"/>
          <w:szCs w:val="24"/>
        </w:rPr>
      </w:pPr>
    </w:p>
    <w:p w:rsidR="004F366F" w:rsidRPr="00D26712" w:rsidRDefault="004F366F" w:rsidP="008149FC">
      <w:pPr>
        <w:jc w:val="center"/>
        <w:rPr>
          <w:b/>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90</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Nazočnost na sjednici obveza je članova kolegijaln</w:t>
      </w:r>
      <w:r w:rsidR="002C27D4" w:rsidRPr="00D26712">
        <w:rPr>
          <w:color w:val="244061" w:themeColor="accent1" w:themeShade="80"/>
          <w:szCs w:val="24"/>
        </w:rPr>
        <w:t>ih</w:t>
      </w:r>
      <w:r w:rsidRPr="00D26712">
        <w:rPr>
          <w:color w:val="244061" w:themeColor="accent1" w:themeShade="80"/>
          <w:szCs w:val="24"/>
        </w:rPr>
        <w:t xml:space="preserve"> tijela. </w:t>
      </w: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Neopravdani izostanak radnika Škole sa sjednice kolegijalnog tijela smatra se radnikovom povredom radne obveze.</w:t>
      </w:r>
    </w:p>
    <w:p w:rsidR="004F366F" w:rsidRPr="00D26712" w:rsidRDefault="004F366F" w:rsidP="008149FC">
      <w:pPr>
        <w:rPr>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91</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
        <w:ind w:right="-828"/>
        <w:jc w:val="both"/>
        <w:rPr>
          <w:color w:val="244061" w:themeColor="accent1" w:themeShade="80"/>
          <w:szCs w:val="24"/>
        </w:rPr>
      </w:pPr>
      <w:r w:rsidRPr="00D26712">
        <w:rPr>
          <w:color w:val="244061" w:themeColor="accent1" w:themeShade="80"/>
          <w:szCs w:val="24"/>
        </w:rPr>
        <w:t>Rad kolegijalnih tijela na sjednici uređuje se poslovnikom.</w:t>
      </w:r>
    </w:p>
    <w:p w:rsidR="00794F60" w:rsidRPr="00D26712" w:rsidRDefault="00794F60" w:rsidP="008149FC">
      <w:pPr>
        <w:pStyle w:val="Tijeloteksta"/>
        <w:ind w:right="-828"/>
        <w:jc w:val="both"/>
        <w:rPr>
          <w:color w:val="244061" w:themeColor="accent1" w:themeShade="80"/>
          <w:szCs w:val="24"/>
        </w:rPr>
      </w:pPr>
      <w:r w:rsidRPr="00D26712">
        <w:rPr>
          <w:color w:val="244061" w:themeColor="accent1" w:themeShade="80"/>
          <w:szCs w:val="24"/>
        </w:rPr>
        <w:t>Odredbe poslovnika iz stavka 1. ovoga članka odnose se i na rad radnih tijela i povjerenstava koja se osnivaju prema odredbama ovoga statuta.</w:t>
      </w:r>
    </w:p>
    <w:p w:rsidR="00794F60" w:rsidRPr="00D26712" w:rsidRDefault="00794F60" w:rsidP="008149FC">
      <w:pPr>
        <w:pStyle w:val="Tijeloteksta"/>
        <w:ind w:right="-828"/>
        <w:rPr>
          <w:color w:val="244061" w:themeColor="accent1" w:themeShade="80"/>
          <w:szCs w:val="24"/>
        </w:rPr>
      </w:pPr>
    </w:p>
    <w:p w:rsidR="00794F60" w:rsidRPr="00D26712" w:rsidRDefault="00794F60" w:rsidP="008149FC">
      <w:pPr>
        <w:rPr>
          <w:color w:val="244061" w:themeColor="accent1" w:themeShade="80"/>
          <w:sz w:val="24"/>
          <w:szCs w:val="24"/>
          <w:lang w:val="hr-HR"/>
        </w:rPr>
      </w:pPr>
    </w:p>
    <w:p w:rsidR="00794F60" w:rsidRPr="00D26712" w:rsidRDefault="00794F60" w:rsidP="00334E35">
      <w:pPr>
        <w:pStyle w:val="Naslov1"/>
        <w:numPr>
          <w:ilvl w:val="0"/>
          <w:numId w:val="61"/>
        </w:numPr>
        <w:rPr>
          <w:b/>
          <w:color w:val="244061" w:themeColor="accent1" w:themeShade="80"/>
          <w:szCs w:val="24"/>
        </w:rPr>
      </w:pPr>
      <w:r w:rsidRPr="00D26712">
        <w:rPr>
          <w:b/>
          <w:color w:val="244061" w:themeColor="accent1" w:themeShade="80"/>
          <w:szCs w:val="24"/>
        </w:rPr>
        <w:t>OPĆI I POJEDINAČNI AKTI ŠKOLE</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t>Članak 1</w:t>
      </w:r>
      <w:r w:rsidR="00334E35" w:rsidRPr="00D26712">
        <w:rPr>
          <w:b/>
          <w:color w:val="244061" w:themeColor="accent1" w:themeShade="80"/>
          <w:sz w:val="24"/>
          <w:szCs w:val="24"/>
          <w:lang w:val="hr-HR"/>
        </w:rPr>
        <w:t>92</w:t>
      </w:r>
      <w:r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Opći akti Škole su:</w:t>
      </w:r>
    </w:p>
    <w:p w:rsidR="00794F60" w:rsidRPr="00D26712" w:rsidRDefault="00794F60" w:rsidP="008149FC">
      <w:pPr>
        <w:jc w:val="both"/>
        <w:rPr>
          <w:color w:val="244061" w:themeColor="accent1" w:themeShade="80"/>
          <w:sz w:val="24"/>
          <w:szCs w:val="24"/>
          <w:lang w:val="hr-HR"/>
        </w:rPr>
      </w:pPr>
    </w:p>
    <w:p w:rsidR="00794F60" w:rsidRPr="00D26712" w:rsidRDefault="00794F60" w:rsidP="00D224A4">
      <w:pPr>
        <w:numPr>
          <w:ilvl w:val="0"/>
          <w:numId w:val="45"/>
        </w:numPr>
        <w:jc w:val="both"/>
        <w:rPr>
          <w:color w:val="244061" w:themeColor="accent1" w:themeShade="80"/>
          <w:sz w:val="24"/>
          <w:szCs w:val="24"/>
          <w:lang w:val="hr-HR"/>
        </w:rPr>
      </w:pPr>
      <w:r w:rsidRPr="00D26712">
        <w:rPr>
          <w:color w:val="244061" w:themeColor="accent1" w:themeShade="80"/>
          <w:sz w:val="24"/>
          <w:szCs w:val="24"/>
          <w:lang w:val="hr-HR"/>
        </w:rPr>
        <w:t>Statut</w:t>
      </w:r>
    </w:p>
    <w:p w:rsidR="00794F60" w:rsidRPr="00D26712" w:rsidRDefault="00794F60" w:rsidP="00D224A4">
      <w:pPr>
        <w:numPr>
          <w:ilvl w:val="0"/>
          <w:numId w:val="45"/>
        </w:numPr>
        <w:jc w:val="both"/>
        <w:rPr>
          <w:color w:val="244061" w:themeColor="accent1" w:themeShade="80"/>
          <w:sz w:val="24"/>
          <w:szCs w:val="24"/>
          <w:lang w:val="hr-HR"/>
        </w:rPr>
      </w:pPr>
      <w:r w:rsidRPr="00D26712">
        <w:rPr>
          <w:color w:val="244061" w:themeColor="accent1" w:themeShade="80"/>
          <w:sz w:val="24"/>
          <w:szCs w:val="24"/>
          <w:lang w:val="hr-HR"/>
        </w:rPr>
        <w:t>Pravilnik</w:t>
      </w:r>
    </w:p>
    <w:p w:rsidR="00794F60" w:rsidRPr="00D26712" w:rsidRDefault="00794F60" w:rsidP="00D224A4">
      <w:pPr>
        <w:numPr>
          <w:ilvl w:val="0"/>
          <w:numId w:val="45"/>
        </w:numPr>
        <w:jc w:val="both"/>
        <w:rPr>
          <w:color w:val="244061" w:themeColor="accent1" w:themeShade="80"/>
          <w:sz w:val="24"/>
          <w:szCs w:val="24"/>
          <w:lang w:val="hr-HR"/>
        </w:rPr>
      </w:pPr>
      <w:r w:rsidRPr="00D26712">
        <w:rPr>
          <w:color w:val="244061" w:themeColor="accent1" w:themeShade="80"/>
          <w:sz w:val="24"/>
          <w:szCs w:val="24"/>
          <w:lang w:val="hr-HR"/>
        </w:rPr>
        <w:t>Poslovnik</w:t>
      </w:r>
    </w:p>
    <w:p w:rsidR="002E0C3C" w:rsidRDefault="00794F60" w:rsidP="002E0C3C">
      <w:pPr>
        <w:numPr>
          <w:ilvl w:val="0"/>
          <w:numId w:val="45"/>
        </w:numPr>
        <w:jc w:val="both"/>
        <w:rPr>
          <w:color w:val="244061" w:themeColor="accent1" w:themeShade="80"/>
          <w:sz w:val="24"/>
          <w:szCs w:val="24"/>
          <w:lang w:val="hr-HR"/>
        </w:rPr>
      </w:pPr>
      <w:r w:rsidRPr="00D26712">
        <w:rPr>
          <w:color w:val="244061" w:themeColor="accent1" w:themeShade="80"/>
          <w:sz w:val="24"/>
          <w:szCs w:val="24"/>
          <w:lang w:val="hr-HR"/>
        </w:rPr>
        <w:t>Odluke o kojima se na opći način uređuju odnosi u Školi.</w:t>
      </w:r>
    </w:p>
    <w:p w:rsidR="002E0C3C" w:rsidRDefault="002E0C3C" w:rsidP="002E0C3C">
      <w:pPr>
        <w:ind w:left="720"/>
        <w:jc w:val="both"/>
        <w:rPr>
          <w:color w:val="244061" w:themeColor="accent1" w:themeShade="80"/>
          <w:sz w:val="24"/>
          <w:szCs w:val="24"/>
          <w:lang w:val="hr-HR"/>
        </w:rPr>
      </w:pPr>
    </w:p>
    <w:p w:rsidR="00794F60" w:rsidRPr="002E0C3C" w:rsidRDefault="00794F60" w:rsidP="002E0C3C">
      <w:pPr>
        <w:jc w:val="center"/>
        <w:rPr>
          <w:color w:val="244061" w:themeColor="accent1" w:themeShade="80"/>
          <w:sz w:val="24"/>
          <w:szCs w:val="24"/>
          <w:lang w:val="hr-HR"/>
        </w:rPr>
      </w:pPr>
      <w:r w:rsidRPr="002E0C3C">
        <w:rPr>
          <w:b/>
          <w:color w:val="244061" w:themeColor="accent1" w:themeShade="80"/>
          <w:sz w:val="24"/>
          <w:szCs w:val="24"/>
          <w:lang w:val="hr-HR"/>
        </w:rPr>
        <w:t>Članak 1</w:t>
      </w:r>
      <w:r w:rsidR="00334E35" w:rsidRPr="002E0C3C">
        <w:rPr>
          <w:b/>
          <w:color w:val="244061" w:themeColor="accent1" w:themeShade="80"/>
          <w:sz w:val="24"/>
          <w:szCs w:val="24"/>
          <w:lang w:val="hr-HR"/>
        </w:rPr>
        <w:t>93</w:t>
      </w:r>
      <w:r w:rsidRPr="002E0C3C">
        <w:rPr>
          <w:b/>
          <w:color w:val="244061" w:themeColor="accent1" w:themeShade="80"/>
          <w:sz w:val="24"/>
          <w:szCs w:val="24"/>
          <w:lang w:val="hr-HR"/>
        </w:rPr>
        <w:t>.</w:t>
      </w:r>
    </w:p>
    <w:p w:rsidR="00794F60" w:rsidRPr="00D26712" w:rsidRDefault="00794F60" w:rsidP="008149FC">
      <w:pPr>
        <w:jc w:val="both"/>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 xml:space="preserve">Pored Statuta škola ima ove opće akte: </w:t>
      </w:r>
    </w:p>
    <w:p w:rsidR="00794F60" w:rsidRPr="00D26712" w:rsidRDefault="00794F60" w:rsidP="008149FC">
      <w:pPr>
        <w:pStyle w:val="Tijeloteksta2"/>
        <w:jc w:val="both"/>
        <w:rPr>
          <w:color w:val="244061" w:themeColor="accent1" w:themeShade="80"/>
          <w:szCs w:val="24"/>
        </w:rPr>
      </w:pP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radu</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zaštiti na radu</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zaštiti od požara</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radu školske knjižnice</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kućnom redu</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 xml:space="preserve">Poslovnik o radu kolegijalnih tijela </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Etički kode</w:t>
      </w:r>
      <w:r w:rsidR="002E6398" w:rsidRPr="00D26712">
        <w:rPr>
          <w:color w:val="244061" w:themeColor="accent1" w:themeShade="80"/>
          <w:sz w:val="24"/>
          <w:szCs w:val="24"/>
          <w:lang w:val="hr-HR"/>
        </w:rPr>
        <w:t xml:space="preserve">ks </w:t>
      </w:r>
    </w:p>
    <w:p w:rsidR="00794F60" w:rsidRPr="00D26712" w:rsidRDefault="00794F60" w:rsidP="00D224A4">
      <w:pPr>
        <w:numPr>
          <w:ilvl w:val="0"/>
          <w:numId w:val="46"/>
        </w:numPr>
        <w:jc w:val="both"/>
        <w:rPr>
          <w:color w:val="244061" w:themeColor="accent1" w:themeShade="80"/>
          <w:sz w:val="24"/>
          <w:szCs w:val="24"/>
          <w:lang w:val="hr-HR"/>
        </w:rPr>
      </w:pPr>
      <w:r w:rsidRPr="00D26712">
        <w:rPr>
          <w:color w:val="244061" w:themeColor="accent1" w:themeShade="80"/>
          <w:sz w:val="24"/>
          <w:szCs w:val="24"/>
          <w:lang w:val="hr-HR"/>
        </w:rPr>
        <w:t>Pravilnik o zaštiti i obradi arhivskog gradiva.</w:t>
      </w:r>
    </w:p>
    <w:p w:rsidR="00794F60" w:rsidRPr="00D26712" w:rsidRDefault="00794F60" w:rsidP="008149FC">
      <w:pPr>
        <w:ind w:left="720"/>
        <w:rPr>
          <w:color w:val="244061" w:themeColor="accent1" w:themeShade="80"/>
          <w:sz w:val="24"/>
          <w:szCs w:val="24"/>
          <w:lang w:val="hr-HR"/>
        </w:rPr>
      </w:pPr>
    </w:p>
    <w:p w:rsidR="004F366F" w:rsidRPr="00D26712" w:rsidRDefault="004F366F" w:rsidP="008149FC">
      <w:pPr>
        <w:ind w:left="720"/>
        <w:rPr>
          <w:color w:val="244061" w:themeColor="accent1" w:themeShade="80"/>
          <w:sz w:val="24"/>
          <w:szCs w:val="24"/>
          <w:lang w:val="hr-HR"/>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94</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Opći akti objavljuju se na oglasnoj ploči Škole.</w:t>
      </w: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Opći akti stupaju na snagu osmog dana od dana objavljivanja na oglasnoj ploči, osim ako pojedinim aktom nije određen kraći rok njegova stupanja na snagu.</w:t>
      </w:r>
    </w:p>
    <w:p w:rsidR="00794F60" w:rsidRPr="00D26712" w:rsidRDefault="00794F60" w:rsidP="008149FC">
      <w:pPr>
        <w:jc w:val="both"/>
        <w:rPr>
          <w:color w:val="244061" w:themeColor="accent1" w:themeShade="80"/>
          <w:sz w:val="24"/>
          <w:szCs w:val="24"/>
          <w:lang w:val="hr-HR"/>
        </w:rPr>
      </w:pPr>
    </w:p>
    <w:p w:rsidR="004F366F" w:rsidRPr="00D26712" w:rsidRDefault="004F366F" w:rsidP="008149FC">
      <w:pPr>
        <w:jc w:val="both"/>
        <w:rPr>
          <w:color w:val="244061" w:themeColor="accent1" w:themeShade="80"/>
          <w:sz w:val="24"/>
          <w:szCs w:val="24"/>
          <w:lang w:val="hr-HR"/>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95</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Opći akti primjenjuju se od dana njihova stupanja na snagu, osim ako aktom nije kao dan početka primjene određen neki kasniji dan.</w:t>
      </w:r>
    </w:p>
    <w:p w:rsidR="00794F60" w:rsidRPr="00D26712" w:rsidRDefault="00794F60" w:rsidP="008149FC">
      <w:pPr>
        <w:rPr>
          <w:b/>
          <w:color w:val="244061" w:themeColor="accent1" w:themeShade="80"/>
          <w:sz w:val="24"/>
          <w:szCs w:val="24"/>
          <w:lang w:val="hr-HR"/>
        </w:rPr>
      </w:pPr>
    </w:p>
    <w:p w:rsidR="004F366F" w:rsidRPr="00D26712" w:rsidRDefault="004F366F" w:rsidP="008149FC">
      <w:pPr>
        <w:rPr>
          <w:b/>
          <w:color w:val="244061" w:themeColor="accent1" w:themeShade="80"/>
          <w:sz w:val="24"/>
          <w:szCs w:val="24"/>
          <w:lang w:val="hr-HR"/>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96</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Default="00794F60" w:rsidP="004F366F">
      <w:pPr>
        <w:pStyle w:val="Tijeloteksta2"/>
        <w:jc w:val="both"/>
        <w:rPr>
          <w:color w:val="244061" w:themeColor="accent1" w:themeShade="80"/>
          <w:szCs w:val="24"/>
        </w:rPr>
      </w:pPr>
      <w:r w:rsidRPr="00D26712">
        <w:rPr>
          <w:color w:val="244061" w:themeColor="accent1" w:themeShade="80"/>
          <w:szCs w:val="24"/>
        </w:rPr>
        <w:t>Autentično tumačenje općeg akta daje Školski odbor.</w:t>
      </w:r>
    </w:p>
    <w:p w:rsidR="003B4431" w:rsidRPr="00D26712" w:rsidRDefault="003B4431" w:rsidP="004F366F">
      <w:pPr>
        <w:pStyle w:val="Tijeloteksta2"/>
        <w:jc w:val="both"/>
        <w:rPr>
          <w:color w:val="244061" w:themeColor="accent1" w:themeShade="80"/>
          <w:szCs w:val="24"/>
        </w:rPr>
      </w:pPr>
    </w:p>
    <w:p w:rsidR="00334E35" w:rsidRPr="00D26712" w:rsidRDefault="00334E35" w:rsidP="004F366F">
      <w:pPr>
        <w:pStyle w:val="Naslov2"/>
        <w:rPr>
          <w:b/>
          <w:color w:val="244061" w:themeColor="accent1" w:themeShade="80"/>
          <w:szCs w:val="24"/>
        </w:rPr>
      </w:pPr>
    </w:p>
    <w:p w:rsidR="004F366F" w:rsidRPr="00D26712" w:rsidRDefault="00794F60" w:rsidP="004F366F">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97</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Opći akti ne mogu se iznositi izvan prostora Škole.</w:t>
      </w:r>
    </w:p>
    <w:p w:rsidR="00794F60" w:rsidRPr="00D26712" w:rsidRDefault="00794F60" w:rsidP="008149FC">
      <w:pPr>
        <w:jc w:val="both"/>
        <w:rPr>
          <w:color w:val="244061" w:themeColor="accent1" w:themeShade="80"/>
          <w:sz w:val="24"/>
          <w:szCs w:val="24"/>
          <w:lang w:val="hr-HR"/>
        </w:rPr>
      </w:pPr>
    </w:p>
    <w:p w:rsidR="004F366F" w:rsidRPr="00D26712" w:rsidRDefault="004F366F" w:rsidP="008149FC">
      <w:pPr>
        <w:jc w:val="both"/>
        <w:rPr>
          <w:color w:val="244061" w:themeColor="accent1" w:themeShade="80"/>
          <w:sz w:val="24"/>
          <w:szCs w:val="24"/>
          <w:lang w:val="hr-HR"/>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98</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
        <w:jc w:val="both"/>
        <w:rPr>
          <w:color w:val="244061" w:themeColor="accent1" w:themeShade="80"/>
          <w:szCs w:val="24"/>
        </w:rPr>
      </w:pPr>
      <w:r w:rsidRPr="00D26712">
        <w:rPr>
          <w:color w:val="244061" w:themeColor="accent1" w:themeShade="80"/>
          <w:szCs w:val="24"/>
        </w:rPr>
        <w:t xml:space="preserve">Pojedinačne akte kojima se odlučuje o pojedinim pravima i obvezama učenika i radnika, donose kolegijalna tijela i  ravnatelj. </w:t>
      </w:r>
    </w:p>
    <w:p w:rsidR="00794F60"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Pojedinačni akti stupaju na snagu i izvršavaju se nakon donošenja, osim ako provođenje tih akata nije uvjetovano konačnošću akta, nastupom određenih činjenica ili istekom određenog roka.</w:t>
      </w:r>
    </w:p>
    <w:p w:rsidR="002E0C3C" w:rsidRDefault="002E0C3C" w:rsidP="008149FC">
      <w:pPr>
        <w:jc w:val="both"/>
        <w:rPr>
          <w:color w:val="244061" w:themeColor="accent1" w:themeShade="80"/>
          <w:sz w:val="24"/>
          <w:szCs w:val="24"/>
          <w:lang w:val="hr-HR"/>
        </w:rPr>
      </w:pPr>
    </w:p>
    <w:p w:rsidR="002E0C3C" w:rsidRDefault="002E0C3C" w:rsidP="008149FC">
      <w:pPr>
        <w:jc w:val="both"/>
        <w:rPr>
          <w:color w:val="244061" w:themeColor="accent1" w:themeShade="80"/>
          <w:sz w:val="24"/>
          <w:szCs w:val="24"/>
          <w:lang w:val="hr-HR"/>
        </w:rPr>
      </w:pPr>
    </w:p>
    <w:p w:rsidR="002E0C3C" w:rsidRDefault="002E0C3C" w:rsidP="008149FC">
      <w:pPr>
        <w:jc w:val="both"/>
        <w:rPr>
          <w:color w:val="244061" w:themeColor="accent1" w:themeShade="80"/>
          <w:sz w:val="24"/>
          <w:szCs w:val="24"/>
          <w:lang w:val="hr-HR"/>
        </w:rPr>
      </w:pPr>
    </w:p>
    <w:p w:rsidR="002E0C3C" w:rsidRPr="00D26712" w:rsidRDefault="002E0C3C" w:rsidP="008149FC">
      <w:pPr>
        <w:jc w:val="both"/>
        <w:rPr>
          <w:color w:val="244061" w:themeColor="accent1" w:themeShade="80"/>
          <w:sz w:val="24"/>
          <w:szCs w:val="24"/>
          <w:lang w:val="hr-HR"/>
        </w:rPr>
      </w:pPr>
    </w:p>
    <w:p w:rsidR="004F366F" w:rsidRPr="00D26712" w:rsidRDefault="004F366F" w:rsidP="008149FC">
      <w:pPr>
        <w:jc w:val="both"/>
        <w:rPr>
          <w:color w:val="244061" w:themeColor="accent1" w:themeShade="80"/>
          <w:sz w:val="24"/>
          <w:szCs w:val="24"/>
          <w:lang w:val="hr-HR"/>
        </w:rPr>
      </w:pPr>
    </w:p>
    <w:p w:rsidR="00794F60" w:rsidRPr="00D26712" w:rsidRDefault="00794F60" w:rsidP="00334E35">
      <w:pPr>
        <w:pStyle w:val="Naslov4"/>
        <w:numPr>
          <w:ilvl w:val="0"/>
          <w:numId w:val="61"/>
        </w:numPr>
        <w:rPr>
          <w:color w:val="244061" w:themeColor="accent1" w:themeShade="80"/>
          <w:szCs w:val="24"/>
        </w:rPr>
      </w:pPr>
      <w:r w:rsidRPr="00D26712">
        <w:rPr>
          <w:color w:val="244061" w:themeColor="accent1" w:themeShade="80"/>
          <w:szCs w:val="24"/>
        </w:rPr>
        <w:t>PRIJELAZNE I ZAVRŠNE ODREDBE</w:t>
      </w:r>
    </w:p>
    <w:p w:rsidR="004F366F" w:rsidRPr="00D26712" w:rsidRDefault="004F366F" w:rsidP="004F366F">
      <w:pPr>
        <w:rPr>
          <w:color w:val="244061" w:themeColor="accent1" w:themeShade="80"/>
          <w:lang w:val="hr-HR"/>
        </w:rPr>
      </w:pPr>
    </w:p>
    <w:p w:rsidR="00794F60" w:rsidRPr="00D26712" w:rsidRDefault="00794F60" w:rsidP="008149FC">
      <w:pPr>
        <w:rPr>
          <w:color w:val="244061" w:themeColor="accent1" w:themeShade="80"/>
          <w:sz w:val="24"/>
          <w:szCs w:val="24"/>
          <w:lang w:val="hr-HR"/>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Članak 1</w:t>
      </w:r>
      <w:r w:rsidR="00334E35" w:rsidRPr="00D26712">
        <w:rPr>
          <w:b/>
          <w:color w:val="244061" w:themeColor="accent1" w:themeShade="80"/>
          <w:szCs w:val="24"/>
        </w:rPr>
        <w:t>99</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Ovaj Statut donosi Školski odbor uz prethodnu suglasnost  Splitsko-dalmatinske županije.</w:t>
      </w:r>
    </w:p>
    <w:p w:rsidR="004F366F" w:rsidRPr="00D26712" w:rsidRDefault="004F366F" w:rsidP="008149FC">
      <w:pPr>
        <w:pStyle w:val="Naslov2"/>
        <w:rPr>
          <w:b/>
          <w:color w:val="244061" w:themeColor="accent1" w:themeShade="80"/>
          <w:szCs w:val="24"/>
        </w:rPr>
      </w:pPr>
    </w:p>
    <w:p w:rsidR="004F366F" w:rsidRPr="00D26712" w:rsidRDefault="004F366F" w:rsidP="008149FC">
      <w:pPr>
        <w:pStyle w:val="Naslov2"/>
        <w:rPr>
          <w:b/>
          <w:color w:val="244061" w:themeColor="accent1" w:themeShade="80"/>
          <w:szCs w:val="24"/>
        </w:rPr>
      </w:pPr>
    </w:p>
    <w:p w:rsidR="00794F60" w:rsidRPr="00D26712" w:rsidRDefault="00794F60" w:rsidP="008149FC">
      <w:pPr>
        <w:pStyle w:val="Naslov2"/>
        <w:rPr>
          <w:b/>
          <w:color w:val="244061" w:themeColor="accent1" w:themeShade="80"/>
          <w:szCs w:val="24"/>
        </w:rPr>
      </w:pPr>
      <w:r w:rsidRPr="00D26712">
        <w:rPr>
          <w:b/>
          <w:color w:val="244061" w:themeColor="accent1" w:themeShade="80"/>
          <w:szCs w:val="24"/>
        </w:rPr>
        <w:t xml:space="preserve">Članak </w:t>
      </w:r>
      <w:r w:rsidR="00334E35" w:rsidRPr="00D26712">
        <w:rPr>
          <w:b/>
          <w:color w:val="244061" w:themeColor="accent1" w:themeShade="80"/>
          <w:szCs w:val="24"/>
        </w:rPr>
        <w:t>200</w:t>
      </w:r>
      <w:r w:rsidRPr="00D26712">
        <w:rPr>
          <w:b/>
          <w:color w:val="244061" w:themeColor="accent1" w:themeShade="80"/>
          <w:szCs w:val="24"/>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Opće akte usklađene s ovim Statutom Škola će donijeti u roku od 90 dana od dana stupanja na snagu ovog Statuta.</w:t>
      </w: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Do donošenja općih akata iz stavka 1. ovoga članka primjenjuju se odredbe postojećih općih akata koje nisu u suprotnosti s ovim Statutom.</w:t>
      </w:r>
    </w:p>
    <w:p w:rsidR="004F366F" w:rsidRPr="00D26712" w:rsidRDefault="004F366F" w:rsidP="008149FC">
      <w:pPr>
        <w:rPr>
          <w:color w:val="244061" w:themeColor="accent1" w:themeShade="80"/>
          <w:sz w:val="24"/>
          <w:szCs w:val="24"/>
          <w:lang w:val="hr-HR"/>
        </w:rPr>
      </w:pPr>
    </w:p>
    <w:p w:rsidR="00794F60" w:rsidRPr="00D26712" w:rsidRDefault="00794F60" w:rsidP="004F366F">
      <w:pPr>
        <w:jc w:val="center"/>
        <w:rPr>
          <w:b/>
          <w:color w:val="244061" w:themeColor="accent1" w:themeShade="80"/>
          <w:sz w:val="24"/>
          <w:szCs w:val="24"/>
          <w:lang w:val="hr-HR"/>
        </w:rPr>
      </w:pPr>
      <w:r w:rsidRPr="00D26712">
        <w:rPr>
          <w:b/>
          <w:color w:val="244061" w:themeColor="accent1" w:themeShade="80"/>
          <w:sz w:val="24"/>
          <w:szCs w:val="24"/>
          <w:lang w:val="hr-HR"/>
        </w:rPr>
        <w:t xml:space="preserve">Članak </w:t>
      </w:r>
      <w:r w:rsidR="002C27D4" w:rsidRPr="00D26712">
        <w:rPr>
          <w:b/>
          <w:color w:val="244061" w:themeColor="accent1" w:themeShade="80"/>
          <w:sz w:val="24"/>
          <w:szCs w:val="24"/>
          <w:lang w:val="hr-HR"/>
        </w:rPr>
        <w:t>201</w:t>
      </w:r>
      <w:r w:rsidRPr="00D26712">
        <w:rPr>
          <w:b/>
          <w:color w:val="244061" w:themeColor="accent1" w:themeShade="80"/>
          <w:sz w:val="24"/>
          <w:szCs w:val="24"/>
          <w:lang w:val="hr-HR"/>
        </w:rPr>
        <w:t>.</w:t>
      </w:r>
    </w:p>
    <w:p w:rsidR="00794F60" w:rsidRPr="00D26712" w:rsidRDefault="00794F60" w:rsidP="008149FC">
      <w:pPr>
        <w:rPr>
          <w:color w:val="244061" w:themeColor="accent1" w:themeShade="80"/>
          <w:sz w:val="24"/>
          <w:szCs w:val="24"/>
          <w:lang w:val="hr-HR"/>
        </w:rPr>
      </w:pPr>
    </w:p>
    <w:p w:rsidR="00794F60" w:rsidRPr="00D26712" w:rsidRDefault="00794F60" w:rsidP="008149FC">
      <w:pPr>
        <w:jc w:val="both"/>
        <w:rPr>
          <w:color w:val="244061" w:themeColor="accent1" w:themeShade="80"/>
          <w:sz w:val="24"/>
          <w:szCs w:val="24"/>
          <w:lang w:val="hr-HR"/>
        </w:rPr>
      </w:pPr>
      <w:r w:rsidRPr="00D26712">
        <w:rPr>
          <w:color w:val="244061" w:themeColor="accent1" w:themeShade="80"/>
          <w:sz w:val="24"/>
          <w:szCs w:val="24"/>
          <w:lang w:val="hr-HR"/>
        </w:rPr>
        <w:t>Ovaj Statut se može mijenjati odnosno dopunjavati na način i po postupku po kojem je i donijet.</w:t>
      </w:r>
    </w:p>
    <w:p w:rsidR="00794F60" w:rsidRPr="00D26712" w:rsidRDefault="00794F60" w:rsidP="008149FC">
      <w:pPr>
        <w:jc w:val="both"/>
        <w:rPr>
          <w:color w:val="244061" w:themeColor="accent1" w:themeShade="80"/>
          <w:sz w:val="24"/>
          <w:szCs w:val="24"/>
          <w:lang w:val="hr-HR"/>
        </w:rPr>
      </w:pPr>
    </w:p>
    <w:p w:rsidR="004F366F" w:rsidRPr="00D26712" w:rsidRDefault="004F366F" w:rsidP="008149FC">
      <w:pPr>
        <w:jc w:val="center"/>
        <w:rPr>
          <w:b/>
          <w:color w:val="244061" w:themeColor="accent1" w:themeShade="80"/>
          <w:sz w:val="24"/>
          <w:szCs w:val="24"/>
          <w:lang w:val="hr-HR"/>
        </w:rPr>
      </w:pPr>
    </w:p>
    <w:p w:rsidR="00794F60" w:rsidRPr="00D26712" w:rsidRDefault="00794F60" w:rsidP="008149FC">
      <w:pPr>
        <w:jc w:val="center"/>
        <w:rPr>
          <w:b/>
          <w:color w:val="244061" w:themeColor="accent1" w:themeShade="80"/>
          <w:sz w:val="24"/>
          <w:szCs w:val="24"/>
          <w:lang w:val="hr-HR"/>
        </w:rPr>
      </w:pPr>
      <w:r w:rsidRPr="00D26712">
        <w:rPr>
          <w:b/>
          <w:color w:val="244061" w:themeColor="accent1" w:themeShade="80"/>
          <w:sz w:val="24"/>
          <w:szCs w:val="24"/>
          <w:lang w:val="hr-HR"/>
        </w:rPr>
        <w:lastRenderedPageBreak/>
        <w:t xml:space="preserve">Članak </w:t>
      </w:r>
      <w:r w:rsidR="002C27D4" w:rsidRPr="00D26712">
        <w:rPr>
          <w:b/>
          <w:color w:val="244061" w:themeColor="accent1" w:themeShade="80"/>
          <w:sz w:val="24"/>
          <w:szCs w:val="24"/>
          <w:lang w:val="hr-HR"/>
        </w:rPr>
        <w:t>202</w:t>
      </w:r>
      <w:r w:rsidR="002E6398" w:rsidRPr="00D26712">
        <w:rPr>
          <w:b/>
          <w:color w:val="244061" w:themeColor="accent1" w:themeShade="80"/>
          <w:sz w:val="24"/>
          <w:szCs w:val="24"/>
          <w:lang w:val="hr-HR"/>
        </w:rPr>
        <w:t>.</w:t>
      </w:r>
    </w:p>
    <w:p w:rsidR="00794F60" w:rsidRPr="00D26712" w:rsidRDefault="00794F60" w:rsidP="008149FC">
      <w:pPr>
        <w:jc w:val="cente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Ovaj Statut stupa na snagu osmog dana od dana objave na Oglasnoj ploči Škole.</w:t>
      </w: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 xml:space="preserve">Stupanjem na snagu ovog Statuta prestaje važiti Statut škole od </w:t>
      </w:r>
      <w:r w:rsidR="002C27D4" w:rsidRPr="00D26712">
        <w:rPr>
          <w:color w:val="244061" w:themeColor="accent1" w:themeShade="80"/>
          <w:szCs w:val="24"/>
        </w:rPr>
        <w:t>6</w:t>
      </w:r>
      <w:r w:rsidRPr="00D26712">
        <w:rPr>
          <w:color w:val="244061" w:themeColor="accent1" w:themeShade="80"/>
          <w:szCs w:val="24"/>
        </w:rPr>
        <w:t xml:space="preserve">. </w:t>
      </w:r>
      <w:r w:rsidR="002C27D4" w:rsidRPr="00D26712">
        <w:rPr>
          <w:color w:val="244061" w:themeColor="accent1" w:themeShade="80"/>
          <w:szCs w:val="24"/>
        </w:rPr>
        <w:t>ožujka</w:t>
      </w:r>
      <w:r w:rsidRPr="00D26712">
        <w:rPr>
          <w:color w:val="244061" w:themeColor="accent1" w:themeShade="80"/>
          <w:szCs w:val="24"/>
        </w:rPr>
        <w:t xml:space="preserve"> 201</w:t>
      </w:r>
      <w:r w:rsidR="002C27D4" w:rsidRPr="00D26712">
        <w:rPr>
          <w:color w:val="244061" w:themeColor="accent1" w:themeShade="80"/>
          <w:szCs w:val="24"/>
        </w:rPr>
        <w:t>6</w:t>
      </w:r>
      <w:r w:rsidRPr="00D26712">
        <w:rPr>
          <w:color w:val="244061" w:themeColor="accent1" w:themeShade="80"/>
          <w:szCs w:val="24"/>
        </w:rPr>
        <w:t>. i  Izmjene i dopune</w:t>
      </w:r>
      <w:r w:rsidR="002C27D4" w:rsidRPr="00D26712">
        <w:rPr>
          <w:color w:val="244061" w:themeColor="accent1" w:themeShade="80"/>
          <w:szCs w:val="24"/>
        </w:rPr>
        <w:t xml:space="preserve"> Statuta</w:t>
      </w:r>
      <w:r w:rsidRPr="00D26712">
        <w:rPr>
          <w:color w:val="244061" w:themeColor="accent1" w:themeShade="80"/>
          <w:szCs w:val="24"/>
        </w:rPr>
        <w:t xml:space="preserve"> od 2</w:t>
      </w:r>
      <w:r w:rsidR="002C27D4" w:rsidRPr="00D26712">
        <w:rPr>
          <w:color w:val="244061" w:themeColor="accent1" w:themeShade="80"/>
          <w:szCs w:val="24"/>
        </w:rPr>
        <w:t>0</w:t>
      </w:r>
      <w:r w:rsidRPr="00D26712">
        <w:rPr>
          <w:color w:val="244061" w:themeColor="accent1" w:themeShade="80"/>
          <w:szCs w:val="24"/>
        </w:rPr>
        <w:t xml:space="preserve">. </w:t>
      </w:r>
      <w:r w:rsidR="002C27D4" w:rsidRPr="00D26712">
        <w:rPr>
          <w:color w:val="244061" w:themeColor="accent1" w:themeShade="80"/>
          <w:szCs w:val="24"/>
        </w:rPr>
        <w:t>lipnja</w:t>
      </w:r>
      <w:r w:rsidRPr="00D26712">
        <w:rPr>
          <w:color w:val="244061" w:themeColor="accent1" w:themeShade="80"/>
          <w:szCs w:val="24"/>
        </w:rPr>
        <w:t xml:space="preserve"> 201</w:t>
      </w:r>
      <w:r w:rsidR="002C27D4" w:rsidRPr="00D26712">
        <w:rPr>
          <w:color w:val="244061" w:themeColor="accent1" w:themeShade="80"/>
          <w:szCs w:val="24"/>
        </w:rPr>
        <w:t>8. godine.</w:t>
      </w:r>
    </w:p>
    <w:p w:rsidR="004F366F" w:rsidRPr="00D26712" w:rsidRDefault="004F366F" w:rsidP="008149FC">
      <w:pPr>
        <w:pStyle w:val="Tijeloteksta2"/>
        <w:jc w:val="both"/>
        <w:rPr>
          <w:color w:val="244061" w:themeColor="accent1" w:themeShade="80"/>
          <w:szCs w:val="24"/>
        </w:rPr>
      </w:pPr>
    </w:p>
    <w:p w:rsidR="00794F60" w:rsidRPr="00D26712" w:rsidRDefault="00794F60" w:rsidP="008149FC">
      <w:pPr>
        <w:rPr>
          <w:color w:val="244061" w:themeColor="accent1" w:themeShade="80"/>
          <w:sz w:val="24"/>
          <w:szCs w:val="24"/>
          <w:lang w:val="hr-HR"/>
        </w:rPr>
      </w:pPr>
    </w:p>
    <w:p w:rsidR="00794F60" w:rsidRPr="00D26712" w:rsidRDefault="00794F60" w:rsidP="008149FC">
      <w:pPr>
        <w:rPr>
          <w:color w:val="244061" w:themeColor="accent1" w:themeShade="80"/>
          <w:sz w:val="24"/>
          <w:szCs w:val="24"/>
          <w:lang w:val="hr-HR"/>
        </w:rPr>
      </w:pPr>
      <w:r w:rsidRPr="00D26712">
        <w:rPr>
          <w:color w:val="244061" w:themeColor="accent1" w:themeShade="80"/>
          <w:sz w:val="24"/>
          <w:szCs w:val="24"/>
          <w:lang w:val="hr-HR"/>
        </w:rPr>
        <w:t>KLASA:012-03/1</w:t>
      </w:r>
      <w:r w:rsidR="002C27D4" w:rsidRPr="00D26712">
        <w:rPr>
          <w:color w:val="244061" w:themeColor="accent1" w:themeShade="80"/>
          <w:sz w:val="24"/>
          <w:szCs w:val="24"/>
          <w:lang w:val="hr-HR"/>
        </w:rPr>
        <w:t>9</w:t>
      </w:r>
      <w:r w:rsidRPr="00D26712">
        <w:rPr>
          <w:color w:val="244061" w:themeColor="accent1" w:themeShade="80"/>
          <w:sz w:val="24"/>
          <w:szCs w:val="24"/>
          <w:lang w:val="hr-HR"/>
        </w:rPr>
        <w:t>-01/1</w:t>
      </w:r>
    </w:p>
    <w:p w:rsidR="00794F60" w:rsidRPr="00D26712" w:rsidRDefault="00794F60" w:rsidP="008149FC">
      <w:pPr>
        <w:rPr>
          <w:color w:val="244061" w:themeColor="accent1" w:themeShade="80"/>
          <w:sz w:val="24"/>
          <w:szCs w:val="24"/>
          <w:lang w:val="hr-HR"/>
        </w:rPr>
      </w:pPr>
      <w:r w:rsidRPr="00D26712">
        <w:rPr>
          <w:color w:val="244061" w:themeColor="accent1" w:themeShade="80"/>
          <w:sz w:val="24"/>
          <w:szCs w:val="24"/>
          <w:lang w:val="hr-HR"/>
        </w:rPr>
        <w:t>URBROJ:2129</w:t>
      </w:r>
      <w:r w:rsidR="002C27D4" w:rsidRPr="00D26712">
        <w:rPr>
          <w:color w:val="244061" w:themeColor="accent1" w:themeShade="80"/>
          <w:sz w:val="24"/>
          <w:szCs w:val="24"/>
          <w:lang w:val="hr-HR"/>
        </w:rPr>
        <w:t>-</w:t>
      </w:r>
      <w:r w:rsidRPr="00D26712">
        <w:rPr>
          <w:color w:val="244061" w:themeColor="accent1" w:themeShade="80"/>
          <w:sz w:val="24"/>
          <w:szCs w:val="24"/>
          <w:lang w:val="hr-HR"/>
        </w:rPr>
        <w:t>18-1</w:t>
      </w:r>
      <w:r w:rsidR="002C27D4" w:rsidRPr="00D26712">
        <w:rPr>
          <w:color w:val="244061" w:themeColor="accent1" w:themeShade="80"/>
          <w:sz w:val="24"/>
          <w:szCs w:val="24"/>
          <w:lang w:val="hr-HR"/>
        </w:rPr>
        <w:t>9</w:t>
      </w:r>
      <w:r w:rsidRPr="00D26712">
        <w:rPr>
          <w:color w:val="244061" w:themeColor="accent1" w:themeShade="80"/>
          <w:sz w:val="24"/>
          <w:szCs w:val="24"/>
          <w:lang w:val="hr-HR"/>
        </w:rPr>
        <w:t>-01-1</w:t>
      </w:r>
    </w:p>
    <w:p w:rsidR="00794F60" w:rsidRPr="00D26712" w:rsidRDefault="00794F60" w:rsidP="008149FC">
      <w:pPr>
        <w:rPr>
          <w:color w:val="244061" w:themeColor="accent1" w:themeShade="80"/>
          <w:sz w:val="24"/>
          <w:szCs w:val="24"/>
          <w:lang w:val="hr-HR"/>
        </w:rPr>
      </w:pPr>
      <w:r w:rsidRPr="00D26712">
        <w:rPr>
          <w:color w:val="244061" w:themeColor="accent1" w:themeShade="80"/>
          <w:sz w:val="24"/>
          <w:szCs w:val="24"/>
          <w:lang w:val="hr-HR"/>
        </w:rPr>
        <w:t>Imotski,</w:t>
      </w:r>
      <w:r w:rsidR="00F37A14">
        <w:rPr>
          <w:color w:val="244061" w:themeColor="accent1" w:themeShade="80"/>
          <w:sz w:val="24"/>
          <w:szCs w:val="24"/>
          <w:lang w:val="hr-HR"/>
        </w:rPr>
        <w:t xml:space="preserve"> 10. lipnja 2019. godine</w:t>
      </w:r>
    </w:p>
    <w:p w:rsidR="00794F60" w:rsidRPr="00D26712" w:rsidRDefault="00794F60" w:rsidP="002E0C3C">
      <w:pPr>
        <w:rPr>
          <w:color w:val="244061" w:themeColor="accent1" w:themeShade="80"/>
          <w:sz w:val="24"/>
          <w:szCs w:val="24"/>
          <w:lang w:val="hr-HR"/>
        </w:rPr>
      </w:pPr>
    </w:p>
    <w:p w:rsidR="00794F60" w:rsidRPr="00D26712" w:rsidRDefault="00794F60" w:rsidP="003B4431">
      <w:pPr>
        <w:pStyle w:val="Naslov3"/>
        <w:rPr>
          <w:color w:val="244061" w:themeColor="accent1" w:themeShade="80"/>
          <w:szCs w:val="24"/>
        </w:rPr>
      </w:pPr>
      <w:r w:rsidRPr="00D26712">
        <w:rPr>
          <w:color w:val="244061" w:themeColor="accent1" w:themeShade="80"/>
          <w:szCs w:val="24"/>
        </w:rPr>
        <w:t>Predsjednica Školskog odbora</w:t>
      </w:r>
      <w:r w:rsidR="003B4431">
        <w:rPr>
          <w:color w:val="244061" w:themeColor="accent1" w:themeShade="80"/>
          <w:szCs w:val="24"/>
        </w:rPr>
        <w:t>:</w:t>
      </w:r>
    </w:p>
    <w:p w:rsidR="00794F60" w:rsidRPr="00D26712" w:rsidRDefault="00794F60" w:rsidP="003B4431">
      <w:pPr>
        <w:jc w:val="right"/>
        <w:rPr>
          <w:color w:val="244061" w:themeColor="accent1" w:themeShade="80"/>
          <w:sz w:val="24"/>
          <w:szCs w:val="24"/>
          <w:lang w:val="hr-HR"/>
        </w:rPr>
      </w:pPr>
    </w:p>
    <w:p w:rsidR="00794F60" w:rsidRPr="00D26712" w:rsidRDefault="00794F60" w:rsidP="003B4431">
      <w:pPr>
        <w:jc w:val="right"/>
        <w:rPr>
          <w:color w:val="244061" w:themeColor="accent1" w:themeShade="80"/>
          <w:sz w:val="24"/>
          <w:szCs w:val="24"/>
        </w:rPr>
      </w:pPr>
      <w:r w:rsidRPr="00D26712">
        <w:rPr>
          <w:color w:val="244061" w:themeColor="accent1" w:themeShade="80"/>
          <w:sz w:val="24"/>
          <w:szCs w:val="24"/>
          <w:lang w:val="hr-HR"/>
        </w:rPr>
        <w:t xml:space="preserve">________________________ </w:t>
      </w:r>
    </w:p>
    <w:p w:rsidR="00794F60" w:rsidRPr="00D26712" w:rsidRDefault="00794F60" w:rsidP="003B4431">
      <w:pPr>
        <w:jc w:val="right"/>
        <w:rPr>
          <w:color w:val="244061" w:themeColor="accent1" w:themeShade="80"/>
          <w:sz w:val="24"/>
          <w:szCs w:val="24"/>
          <w:lang w:val="hr-HR"/>
        </w:rPr>
      </w:pPr>
      <w:r w:rsidRPr="00D26712">
        <w:rPr>
          <w:color w:val="244061" w:themeColor="accent1" w:themeShade="80"/>
          <w:sz w:val="24"/>
          <w:szCs w:val="24"/>
          <w:lang w:val="hr-HR"/>
        </w:rPr>
        <w:t xml:space="preserve">                                                                                       /</w:t>
      </w:r>
      <w:r w:rsidR="002C27D4" w:rsidRPr="00D26712">
        <w:rPr>
          <w:color w:val="244061" w:themeColor="accent1" w:themeShade="80"/>
          <w:sz w:val="24"/>
          <w:szCs w:val="24"/>
          <w:lang w:val="hr-HR"/>
        </w:rPr>
        <w:t>Mirjana Matković</w:t>
      </w:r>
      <w:r w:rsidRPr="00D26712">
        <w:rPr>
          <w:color w:val="244061" w:themeColor="accent1" w:themeShade="80"/>
          <w:sz w:val="24"/>
          <w:szCs w:val="24"/>
          <w:lang w:val="hr-HR"/>
        </w:rPr>
        <w:t>,</w:t>
      </w:r>
      <w:r w:rsidR="003B4431">
        <w:rPr>
          <w:color w:val="244061" w:themeColor="accent1" w:themeShade="80"/>
          <w:sz w:val="24"/>
          <w:szCs w:val="24"/>
          <w:lang w:val="hr-HR"/>
        </w:rPr>
        <w:t xml:space="preserve"> </w:t>
      </w:r>
      <w:r w:rsidR="002C27D4" w:rsidRPr="00D26712">
        <w:rPr>
          <w:color w:val="244061" w:themeColor="accent1" w:themeShade="80"/>
          <w:sz w:val="24"/>
          <w:szCs w:val="24"/>
          <w:lang w:val="hr-HR"/>
        </w:rPr>
        <w:t>dipl.def</w:t>
      </w:r>
      <w:r w:rsidRPr="00D26712">
        <w:rPr>
          <w:color w:val="244061" w:themeColor="accent1" w:themeShade="80"/>
          <w:sz w:val="24"/>
          <w:szCs w:val="24"/>
          <w:lang w:val="hr-HR"/>
        </w:rPr>
        <w:t xml:space="preserve"> ./</w:t>
      </w:r>
    </w:p>
    <w:p w:rsidR="00794F60" w:rsidRPr="00D26712" w:rsidRDefault="00794F60" w:rsidP="008149FC">
      <w:pPr>
        <w:rPr>
          <w:color w:val="244061" w:themeColor="accent1" w:themeShade="80"/>
          <w:sz w:val="24"/>
          <w:szCs w:val="24"/>
          <w:lang w:val="hr-HR"/>
        </w:rPr>
      </w:pPr>
    </w:p>
    <w:p w:rsidR="002C27D4" w:rsidRPr="00D26712" w:rsidRDefault="002C27D4" w:rsidP="008149FC">
      <w:pPr>
        <w:rPr>
          <w:color w:val="244061" w:themeColor="accent1" w:themeShade="80"/>
          <w:sz w:val="24"/>
          <w:szCs w:val="24"/>
          <w:lang w:val="hr-HR"/>
        </w:rPr>
      </w:pPr>
    </w:p>
    <w:p w:rsidR="002C27D4" w:rsidRPr="00D26712" w:rsidRDefault="002C27D4" w:rsidP="008149FC">
      <w:pPr>
        <w:rPr>
          <w:color w:val="244061" w:themeColor="accent1" w:themeShade="80"/>
          <w:sz w:val="24"/>
          <w:szCs w:val="24"/>
          <w:lang w:val="hr-HR"/>
        </w:rPr>
      </w:pPr>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ab/>
        <w:t xml:space="preserve">Utvrđuje se da je osnivač Splitsko-dalmatinska županija na ovaj Statut  dala prethodnu suglasnost svojim aktom Zaključkom Županijske skupštine </w:t>
      </w:r>
      <w:bookmarkStart w:id="0" w:name="_GoBack"/>
      <w:bookmarkEnd w:id="0"/>
    </w:p>
    <w:p w:rsidR="00794F60" w:rsidRPr="00D26712" w:rsidRDefault="00794F60" w:rsidP="008149FC">
      <w:pPr>
        <w:pStyle w:val="Tijeloteksta2"/>
        <w:jc w:val="both"/>
        <w:rPr>
          <w:color w:val="244061" w:themeColor="accent1" w:themeShade="80"/>
          <w:szCs w:val="24"/>
        </w:rPr>
      </w:pPr>
      <w:r w:rsidRPr="00D26712">
        <w:rPr>
          <w:color w:val="244061" w:themeColor="accent1" w:themeShade="80"/>
          <w:szCs w:val="24"/>
        </w:rPr>
        <w:t>(KLASA:</w:t>
      </w:r>
      <w:r w:rsidR="0019326F">
        <w:rPr>
          <w:color w:val="244061" w:themeColor="accent1" w:themeShade="80"/>
          <w:szCs w:val="24"/>
        </w:rPr>
        <w:t xml:space="preserve"> 021-04/19-02/77</w:t>
      </w:r>
      <w:r w:rsidRPr="00D26712">
        <w:rPr>
          <w:color w:val="244061" w:themeColor="accent1" w:themeShade="80"/>
          <w:szCs w:val="24"/>
        </w:rPr>
        <w:t xml:space="preserve">; URBROJ: </w:t>
      </w:r>
      <w:r w:rsidR="0019326F">
        <w:rPr>
          <w:color w:val="244061" w:themeColor="accent1" w:themeShade="80"/>
          <w:szCs w:val="24"/>
        </w:rPr>
        <w:t>2181/1-01-19-1</w:t>
      </w:r>
      <w:r w:rsidRPr="00D26712">
        <w:rPr>
          <w:color w:val="244061" w:themeColor="accent1" w:themeShade="80"/>
          <w:szCs w:val="24"/>
        </w:rPr>
        <w:t xml:space="preserve">) od </w:t>
      </w:r>
      <w:r w:rsidR="0019326F">
        <w:rPr>
          <w:color w:val="244061" w:themeColor="accent1" w:themeShade="80"/>
          <w:szCs w:val="24"/>
        </w:rPr>
        <w:t>28</w:t>
      </w:r>
      <w:r w:rsidRPr="00D26712">
        <w:rPr>
          <w:color w:val="244061" w:themeColor="accent1" w:themeShade="80"/>
          <w:szCs w:val="24"/>
        </w:rPr>
        <w:t>.</w:t>
      </w:r>
      <w:r w:rsidR="0019326F">
        <w:rPr>
          <w:color w:val="244061" w:themeColor="accent1" w:themeShade="80"/>
          <w:szCs w:val="24"/>
        </w:rPr>
        <w:t xml:space="preserve"> svibnja 2019.</w:t>
      </w:r>
      <w:r w:rsidRPr="00D26712">
        <w:rPr>
          <w:color w:val="244061" w:themeColor="accent1" w:themeShade="80"/>
          <w:szCs w:val="24"/>
        </w:rPr>
        <w:t xml:space="preserve"> godine</w:t>
      </w:r>
    </w:p>
    <w:p w:rsidR="00794F60" w:rsidRPr="00D26712" w:rsidRDefault="00794F60" w:rsidP="008149FC">
      <w:pPr>
        <w:rPr>
          <w:color w:val="244061" w:themeColor="accent1" w:themeShade="80"/>
          <w:sz w:val="24"/>
          <w:szCs w:val="24"/>
          <w:lang w:val="hr-HR"/>
        </w:rPr>
      </w:pPr>
      <w:r w:rsidRPr="00D26712">
        <w:rPr>
          <w:color w:val="244061" w:themeColor="accent1" w:themeShade="80"/>
          <w:sz w:val="24"/>
          <w:szCs w:val="24"/>
          <w:lang w:val="hr-HR"/>
        </w:rPr>
        <w:t xml:space="preserve">   </w:t>
      </w:r>
    </w:p>
    <w:p w:rsidR="00794F60" w:rsidRPr="00D26712" w:rsidRDefault="00794F60" w:rsidP="008149FC">
      <w:pPr>
        <w:rPr>
          <w:color w:val="244061" w:themeColor="accent1" w:themeShade="80"/>
          <w:sz w:val="24"/>
          <w:szCs w:val="24"/>
          <w:lang w:val="hr-HR"/>
        </w:rPr>
      </w:pPr>
      <w:r w:rsidRPr="00D26712">
        <w:rPr>
          <w:color w:val="244061" w:themeColor="accent1" w:themeShade="80"/>
          <w:sz w:val="24"/>
          <w:szCs w:val="24"/>
          <w:lang w:val="hr-HR"/>
        </w:rPr>
        <w:tab/>
        <w:t xml:space="preserve">Ovaj Statut je objavljen na Oglasnoj ploči Škole dana </w:t>
      </w:r>
      <w:r w:rsidR="00F37A14">
        <w:rPr>
          <w:color w:val="244061" w:themeColor="accent1" w:themeShade="80"/>
          <w:sz w:val="24"/>
          <w:szCs w:val="24"/>
          <w:lang w:val="hr-HR"/>
        </w:rPr>
        <w:t xml:space="preserve">11. lipnja </w:t>
      </w:r>
      <w:r w:rsidR="0087305A" w:rsidRPr="00D26712">
        <w:rPr>
          <w:color w:val="244061" w:themeColor="accent1" w:themeShade="80"/>
          <w:sz w:val="24"/>
          <w:szCs w:val="24"/>
          <w:lang w:val="hr-HR"/>
        </w:rPr>
        <w:t>2019.</w:t>
      </w:r>
      <w:r w:rsidRPr="00D26712">
        <w:rPr>
          <w:color w:val="244061" w:themeColor="accent1" w:themeShade="80"/>
          <w:sz w:val="24"/>
          <w:szCs w:val="24"/>
          <w:lang w:val="hr-HR"/>
        </w:rPr>
        <w:t xml:space="preserve">godine, a stupio je na snagu </w:t>
      </w:r>
      <w:r w:rsidR="00F37A14">
        <w:rPr>
          <w:color w:val="244061" w:themeColor="accent1" w:themeShade="80"/>
          <w:sz w:val="24"/>
          <w:szCs w:val="24"/>
          <w:lang w:val="hr-HR"/>
        </w:rPr>
        <w:t>19. lipnja</w:t>
      </w:r>
      <w:r w:rsidRPr="00D26712">
        <w:rPr>
          <w:color w:val="244061" w:themeColor="accent1" w:themeShade="80"/>
          <w:sz w:val="24"/>
          <w:szCs w:val="24"/>
          <w:lang w:val="hr-HR"/>
        </w:rPr>
        <w:t xml:space="preserve"> 201</w:t>
      </w:r>
      <w:r w:rsidR="0087305A" w:rsidRPr="00D26712">
        <w:rPr>
          <w:color w:val="244061" w:themeColor="accent1" w:themeShade="80"/>
          <w:sz w:val="24"/>
          <w:szCs w:val="24"/>
          <w:lang w:val="hr-HR"/>
        </w:rPr>
        <w:t>9</w:t>
      </w:r>
      <w:r w:rsidRPr="00D26712">
        <w:rPr>
          <w:color w:val="244061" w:themeColor="accent1" w:themeShade="80"/>
          <w:sz w:val="24"/>
          <w:szCs w:val="24"/>
          <w:lang w:val="hr-HR"/>
        </w:rPr>
        <w:t>.  godine.</w:t>
      </w:r>
    </w:p>
    <w:p w:rsidR="0087305A" w:rsidRPr="00D26712" w:rsidRDefault="0087305A" w:rsidP="008149FC">
      <w:pPr>
        <w:rPr>
          <w:color w:val="244061" w:themeColor="accent1" w:themeShade="80"/>
          <w:sz w:val="24"/>
          <w:szCs w:val="24"/>
          <w:lang w:val="hr-HR"/>
        </w:rPr>
      </w:pPr>
    </w:p>
    <w:p w:rsidR="00794F60" w:rsidRPr="00D26712" w:rsidRDefault="00794F60" w:rsidP="00706BE8">
      <w:pPr>
        <w:rPr>
          <w:color w:val="244061" w:themeColor="accent1" w:themeShade="80"/>
          <w:sz w:val="24"/>
          <w:szCs w:val="24"/>
          <w:lang w:val="hr-HR"/>
        </w:rPr>
      </w:pPr>
      <w:r w:rsidRPr="00D26712">
        <w:rPr>
          <w:color w:val="244061" w:themeColor="accent1" w:themeShade="80"/>
          <w:sz w:val="24"/>
          <w:szCs w:val="24"/>
          <w:lang w:val="hr-HR"/>
        </w:rPr>
        <w:t xml:space="preserve">                                                                                                        </w:t>
      </w:r>
      <w:r w:rsidR="00706BE8">
        <w:rPr>
          <w:color w:val="244061" w:themeColor="accent1" w:themeShade="80"/>
          <w:sz w:val="24"/>
          <w:szCs w:val="24"/>
          <w:lang w:val="hr-HR"/>
        </w:rPr>
        <w:t xml:space="preserve">           </w:t>
      </w:r>
      <w:r w:rsidRPr="00D26712">
        <w:rPr>
          <w:color w:val="244061" w:themeColor="accent1" w:themeShade="80"/>
          <w:sz w:val="24"/>
          <w:szCs w:val="24"/>
          <w:lang w:val="hr-HR"/>
        </w:rPr>
        <w:t>Ravnatelj</w:t>
      </w:r>
      <w:r w:rsidR="002C27D4" w:rsidRPr="00D26712">
        <w:rPr>
          <w:color w:val="244061" w:themeColor="accent1" w:themeShade="80"/>
          <w:sz w:val="24"/>
          <w:szCs w:val="24"/>
          <w:lang w:val="hr-HR"/>
        </w:rPr>
        <w:t>:</w:t>
      </w:r>
    </w:p>
    <w:p w:rsidR="0087305A" w:rsidRPr="00D26712" w:rsidRDefault="0087305A" w:rsidP="003B4431">
      <w:pPr>
        <w:jc w:val="right"/>
        <w:rPr>
          <w:color w:val="244061" w:themeColor="accent1" w:themeShade="80"/>
          <w:sz w:val="24"/>
          <w:szCs w:val="24"/>
          <w:lang w:val="hr-HR"/>
        </w:rPr>
      </w:pPr>
    </w:p>
    <w:p w:rsidR="00794F60" w:rsidRPr="00D26712" w:rsidRDefault="00794F60" w:rsidP="003B4431">
      <w:pPr>
        <w:jc w:val="right"/>
        <w:rPr>
          <w:color w:val="244061" w:themeColor="accent1" w:themeShade="80"/>
          <w:sz w:val="24"/>
          <w:szCs w:val="24"/>
          <w:lang w:val="hr-HR"/>
        </w:rPr>
      </w:pPr>
      <w:r w:rsidRPr="00D26712">
        <w:rPr>
          <w:color w:val="244061" w:themeColor="accent1" w:themeShade="80"/>
          <w:sz w:val="24"/>
          <w:szCs w:val="24"/>
          <w:lang w:val="hr-HR"/>
        </w:rPr>
        <w:t xml:space="preserve">                                                                                 ___________________________</w:t>
      </w:r>
    </w:p>
    <w:p w:rsidR="002E65F7" w:rsidRPr="00D26712" w:rsidRDefault="00794F60" w:rsidP="00706BE8">
      <w:pPr>
        <w:pStyle w:val="Tijeloteksta"/>
        <w:rPr>
          <w:color w:val="244061" w:themeColor="accent1" w:themeShade="80"/>
          <w:szCs w:val="24"/>
        </w:rPr>
      </w:pPr>
      <w:r w:rsidRPr="00D26712">
        <w:rPr>
          <w:color w:val="244061" w:themeColor="accent1" w:themeShade="80"/>
          <w:szCs w:val="24"/>
        </w:rPr>
        <w:t xml:space="preserve">  </w:t>
      </w:r>
      <w:r w:rsidR="0087305A" w:rsidRPr="00D26712">
        <w:rPr>
          <w:color w:val="244061" w:themeColor="accent1" w:themeShade="80"/>
          <w:szCs w:val="24"/>
        </w:rPr>
        <w:t xml:space="preserve">                                                                             </w:t>
      </w:r>
      <w:r w:rsidR="00706BE8">
        <w:rPr>
          <w:color w:val="244061" w:themeColor="accent1" w:themeShade="80"/>
          <w:szCs w:val="24"/>
        </w:rPr>
        <w:t xml:space="preserve">                       </w:t>
      </w:r>
      <w:r w:rsidR="002E0C3C">
        <w:rPr>
          <w:color w:val="244061" w:themeColor="accent1" w:themeShade="80"/>
          <w:szCs w:val="24"/>
        </w:rPr>
        <w:t xml:space="preserve"> /Marko Mendeš, prof.</w:t>
      </w:r>
      <w:r w:rsidR="00706BE8">
        <w:rPr>
          <w:color w:val="244061" w:themeColor="accent1" w:themeShade="80"/>
          <w:szCs w:val="24"/>
        </w:rPr>
        <w:t>/</w:t>
      </w: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p w:rsidR="002E65F7" w:rsidRPr="00D26712" w:rsidRDefault="002E65F7" w:rsidP="008149FC">
      <w:pPr>
        <w:pStyle w:val="Tijeloteksta"/>
        <w:rPr>
          <w:color w:val="244061" w:themeColor="accent1" w:themeShade="80"/>
          <w:szCs w:val="24"/>
        </w:rPr>
      </w:pPr>
    </w:p>
    <w:sectPr w:rsidR="002E65F7" w:rsidRPr="00D26712" w:rsidSect="00924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7A3"/>
    <w:multiLevelType w:val="hybridMultilevel"/>
    <w:tmpl w:val="F32A1FEA"/>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B4512"/>
    <w:multiLevelType w:val="hybridMultilevel"/>
    <w:tmpl w:val="9F786B0E"/>
    <w:lvl w:ilvl="0" w:tplc="FFFFFFFF">
      <w:start w:val="13"/>
      <w:numFmt w:val="upperRoman"/>
      <w:lvlText w:val="%1."/>
      <w:lvlJc w:val="left"/>
      <w:pPr>
        <w:tabs>
          <w:tab w:val="num" w:pos="1440"/>
        </w:tabs>
        <w:ind w:left="1440" w:hanging="720"/>
      </w:p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06F33B53"/>
    <w:multiLevelType w:val="hybridMultilevel"/>
    <w:tmpl w:val="2926EE92"/>
    <w:lvl w:ilvl="0" w:tplc="780E2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86658BC"/>
    <w:multiLevelType w:val="hybridMultilevel"/>
    <w:tmpl w:val="B56ED214"/>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404C3"/>
    <w:multiLevelType w:val="hybridMultilevel"/>
    <w:tmpl w:val="D3D892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260747"/>
    <w:multiLevelType w:val="hybridMultilevel"/>
    <w:tmpl w:val="BD6415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3A7DC3"/>
    <w:multiLevelType w:val="hybridMultilevel"/>
    <w:tmpl w:val="DAD48BE8"/>
    <w:lvl w:ilvl="0" w:tplc="2AB6CFC2">
      <w:start w:val="18"/>
      <w:numFmt w:val="upperRoman"/>
      <w:lvlText w:val="%1."/>
      <w:lvlJc w:val="left"/>
      <w:pPr>
        <w:tabs>
          <w:tab w:val="num" w:pos="1440"/>
        </w:tabs>
        <w:ind w:left="144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8" w15:restartNumberingAfterBreak="0">
    <w:nsid w:val="0BA02D50"/>
    <w:multiLevelType w:val="hybridMultilevel"/>
    <w:tmpl w:val="096CB9C6"/>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748E0"/>
    <w:multiLevelType w:val="hybridMultilevel"/>
    <w:tmpl w:val="5422F3FC"/>
    <w:lvl w:ilvl="0" w:tplc="CD7A52A8">
      <w:start w:val="16"/>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0D4A79A3"/>
    <w:multiLevelType w:val="hybridMultilevel"/>
    <w:tmpl w:val="534CFECE"/>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15:restartNumberingAfterBreak="0">
    <w:nsid w:val="0FB40C2D"/>
    <w:multiLevelType w:val="hybridMultilevel"/>
    <w:tmpl w:val="999C976E"/>
    <w:lvl w:ilvl="0" w:tplc="FFFFFFFF">
      <w:start w:val="13"/>
      <w:numFmt w:val="upperRoman"/>
      <w:lvlText w:val="%1."/>
      <w:lvlJc w:val="left"/>
      <w:pPr>
        <w:tabs>
          <w:tab w:val="num" w:pos="1440"/>
        </w:tabs>
        <w:ind w:left="1440" w:hanging="720"/>
      </w:pPr>
    </w:lvl>
    <w:lvl w:ilvl="1" w:tplc="041A000B">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13637CA6"/>
    <w:multiLevelType w:val="hybridMultilevel"/>
    <w:tmpl w:val="90B296DA"/>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A327E"/>
    <w:multiLevelType w:val="hybridMultilevel"/>
    <w:tmpl w:val="B4FE08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A30E3B"/>
    <w:multiLevelType w:val="hybridMultilevel"/>
    <w:tmpl w:val="4ED8274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FF298B"/>
    <w:multiLevelType w:val="hybridMultilevel"/>
    <w:tmpl w:val="E5BC0700"/>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5672C"/>
    <w:multiLevelType w:val="hybridMultilevel"/>
    <w:tmpl w:val="939C2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9951070"/>
    <w:multiLevelType w:val="hybridMultilevel"/>
    <w:tmpl w:val="9C7CC3A2"/>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87E7D"/>
    <w:multiLevelType w:val="hybridMultilevel"/>
    <w:tmpl w:val="CAC46714"/>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B82F4F"/>
    <w:multiLevelType w:val="hybridMultilevel"/>
    <w:tmpl w:val="2A4ADC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CA542C"/>
    <w:multiLevelType w:val="multilevel"/>
    <w:tmpl w:val="D71C0CBA"/>
    <w:lvl w:ilvl="0">
      <w:start w:val="1"/>
      <w:numFmt w:val="bullet"/>
      <w:lvlText w:val=""/>
      <w:lvlJc w:val="left"/>
      <w:pPr>
        <w:ind w:left="720" w:firstLine="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3505DEC"/>
    <w:multiLevelType w:val="hybridMultilevel"/>
    <w:tmpl w:val="7E46DD4A"/>
    <w:lvl w:ilvl="0" w:tplc="B8DEB692">
      <w:start w:val="12"/>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24DD6AA0"/>
    <w:multiLevelType w:val="hybridMultilevel"/>
    <w:tmpl w:val="A5AAE71E"/>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247D7F"/>
    <w:multiLevelType w:val="hybridMultilevel"/>
    <w:tmpl w:val="96E419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63444B8"/>
    <w:multiLevelType w:val="hybridMultilevel"/>
    <w:tmpl w:val="5C5EF5CE"/>
    <w:lvl w:ilvl="0" w:tplc="8FA8B69A">
      <w:start w:val="5"/>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26346352"/>
    <w:multiLevelType w:val="hybridMultilevel"/>
    <w:tmpl w:val="3F0C1324"/>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43D90"/>
    <w:multiLevelType w:val="hybridMultilevel"/>
    <w:tmpl w:val="E93C590A"/>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A35769"/>
    <w:multiLevelType w:val="hybridMultilevel"/>
    <w:tmpl w:val="33A48828"/>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F472B6"/>
    <w:multiLevelType w:val="hybridMultilevel"/>
    <w:tmpl w:val="03820A84"/>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1F43A3"/>
    <w:multiLevelType w:val="hybridMultilevel"/>
    <w:tmpl w:val="209A11C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9D61670"/>
    <w:multiLevelType w:val="hybridMultilevel"/>
    <w:tmpl w:val="1284B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987419"/>
    <w:multiLevelType w:val="hybridMultilevel"/>
    <w:tmpl w:val="616E147E"/>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AD502E"/>
    <w:multiLevelType w:val="hybridMultilevel"/>
    <w:tmpl w:val="81FC2C8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2654EBF"/>
    <w:multiLevelType w:val="hybridMultilevel"/>
    <w:tmpl w:val="8A4893D0"/>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A270A2"/>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4456565A"/>
    <w:multiLevelType w:val="hybridMultilevel"/>
    <w:tmpl w:val="1EBC6D6C"/>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478A6"/>
    <w:multiLevelType w:val="hybridMultilevel"/>
    <w:tmpl w:val="A608EF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5256FD4"/>
    <w:multiLevelType w:val="singleLevel"/>
    <w:tmpl w:val="6FF80EB6"/>
    <w:lvl w:ilvl="0">
      <w:start w:val="1"/>
      <w:numFmt w:val="upperRoman"/>
      <w:lvlText w:val="%1."/>
      <w:lvlJc w:val="left"/>
      <w:pPr>
        <w:tabs>
          <w:tab w:val="num" w:pos="1440"/>
        </w:tabs>
        <w:ind w:left="1440" w:hanging="720"/>
      </w:pPr>
      <w:rPr>
        <w:b/>
      </w:rPr>
    </w:lvl>
  </w:abstractNum>
  <w:abstractNum w:abstractNumId="38" w15:restartNumberingAfterBreak="0">
    <w:nsid w:val="48BD38E8"/>
    <w:multiLevelType w:val="singleLevel"/>
    <w:tmpl w:val="A9C6A258"/>
    <w:lvl w:ilvl="0">
      <w:start w:val="2"/>
      <w:numFmt w:val="bullet"/>
      <w:lvlText w:val="-"/>
      <w:lvlJc w:val="left"/>
      <w:pPr>
        <w:tabs>
          <w:tab w:val="num" w:pos="1080"/>
        </w:tabs>
        <w:ind w:left="1080" w:hanging="360"/>
      </w:pPr>
    </w:lvl>
  </w:abstractNum>
  <w:abstractNum w:abstractNumId="39" w15:restartNumberingAfterBreak="0">
    <w:nsid w:val="4BE72FBA"/>
    <w:multiLevelType w:val="hybridMultilevel"/>
    <w:tmpl w:val="B79E9C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0" w15:restartNumberingAfterBreak="0">
    <w:nsid w:val="4FE55143"/>
    <w:multiLevelType w:val="hybridMultilevel"/>
    <w:tmpl w:val="62E66BB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14873B7"/>
    <w:multiLevelType w:val="hybridMultilevel"/>
    <w:tmpl w:val="09463908"/>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A02341"/>
    <w:multiLevelType w:val="hybridMultilevel"/>
    <w:tmpl w:val="1C6A4F3A"/>
    <w:lvl w:ilvl="0" w:tplc="15B4F9C8">
      <w:start w:val="1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3F24276"/>
    <w:multiLevelType w:val="hybridMultilevel"/>
    <w:tmpl w:val="AFB676E2"/>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410A86"/>
    <w:multiLevelType w:val="hybridMultilevel"/>
    <w:tmpl w:val="DF4041BC"/>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ED35BF"/>
    <w:multiLevelType w:val="hybridMultilevel"/>
    <w:tmpl w:val="42ECCA7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659833DF"/>
    <w:multiLevelType w:val="hybridMultilevel"/>
    <w:tmpl w:val="50FC4A9C"/>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352752"/>
    <w:multiLevelType w:val="hybridMultilevel"/>
    <w:tmpl w:val="6AEC7412"/>
    <w:lvl w:ilvl="0" w:tplc="041A000D">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A43360"/>
    <w:multiLevelType w:val="hybridMultilevel"/>
    <w:tmpl w:val="6BC25F6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4BD5693"/>
    <w:multiLevelType w:val="hybridMultilevel"/>
    <w:tmpl w:val="D7EABCFC"/>
    <w:lvl w:ilvl="0" w:tplc="FFFFFFFF">
      <w:start w:val="20"/>
      <w:numFmt w:val="upperRoman"/>
      <w:pStyle w:val="Naslov4"/>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1" w15:restartNumberingAfterBreak="0">
    <w:nsid w:val="79365832"/>
    <w:multiLevelType w:val="hybridMultilevel"/>
    <w:tmpl w:val="72D0187A"/>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F90588"/>
    <w:multiLevelType w:val="hybridMultilevel"/>
    <w:tmpl w:val="C1E2749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340180"/>
    <w:multiLevelType w:val="hybridMultilevel"/>
    <w:tmpl w:val="57F4A6E0"/>
    <w:lvl w:ilvl="0" w:tplc="041A0009">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9A08F9"/>
    <w:multiLevelType w:val="hybridMultilevel"/>
    <w:tmpl w:val="CD48D6C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7"/>
    <w:lvlOverride w:ilvl="0">
      <w:startOverride w:val="1"/>
    </w:lvlOverride>
  </w:num>
  <w:num w:numId="3">
    <w:abstractNumId w:val="15"/>
  </w:num>
  <w:num w:numId="4">
    <w:abstractNumId w:val="43"/>
  </w:num>
  <w:num w:numId="5">
    <w:abstractNumId w:val="14"/>
  </w:num>
  <w:num w:numId="6">
    <w:abstractNumId w:val="34"/>
    <w:lvlOverride w:ilvl="0">
      <w:startOverride w:val="1"/>
    </w:lvlOverride>
  </w:num>
  <w:num w:numId="7">
    <w:abstractNumId w:val="28"/>
  </w:num>
  <w:num w:numId="8">
    <w:abstractNumId w:val="8"/>
  </w:num>
  <w:num w:numId="9">
    <w:abstractNumId w:val="38"/>
  </w:num>
  <w:num w:numId="10">
    <w:abstractNumId w:val="27"/>
  </w:num>
  <w:num w:numId="11">
    <w:abstractNumId w:val="51"/>
  </w:num>
  <w:num w:numId="12">
    <w:abstractNumId w:val="29"/>
  </w:num>
  <w:num w:numId="13">
    <w:abstractNumId w:val="24"/>
    <w:lvlOverride w:ilvl="0">
      <w:startOverride w:val="5"/>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9"/>
  </w:num>
  <w:num w:numId="16">
    <w:abstractNumId w:val="32"/>
  </w:num>
  <w:num w:numId="17">
    <w:abstractNumId w:val="35"/>
  </w:num>
  <w:num w:numId="18">
    <w:abstractNumId w:val="54"/>
  </w:num>
  <w:num w:numId="19">
    <w:abstractNumId w:val="47"/>
  </w:num>
  <w:num w:numId="20">
    <w:abstractNumId w:val="53"/>
  </w:num>
  <w:num w:numId="21">
    <w:abstractNumId w:val="19"/>
  </w:num>
  <w:num w:numId="22">
    <w:abstractNumId w:val="33"/>
  </w:num>
  <w:num w:numId="23">
    <w:abstractNumId w:val="26"/>
  </w:num>
  <w:num w:numId="24">
    <w:abstractNumId w:val="2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52"/>
  </w:num>
  <w:num w:numId="29">
    <w:abstractNumId w:val="31"/>
  </w:num>
  <w:num w:numId="30">
    <w:abstractNumId w:val="18"/>
  </w:num>
  <w:num w:numId="31">
    <w:abstractNumId w:val="48"/>
  </w:num>
  <w:num w:numId="32">
    <w:abstractNumId w:val="22"/>
  </w:num>
  <w:num w:numId="33">
    <w:abstractNumId w:val="1"/>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5"/>
  </w:num>
  <w:num w:numId="38">
    <w:abstractNumId w:val="44"/>
  </w:num>
  <w:num w:numId="39">
    <w:abstractNumId w:val="17"/>
  </w:num>
  <w:num w:numId="40">
    <w:abstractNumId w:val="46"/>
  </w:num>
  <w:num w:numId="41">
    <w:abstractNumId w:val="3"/>
  </w:num>
  <w:num w:numId="42">
    <w:abstractNumId w:val="12"/>
  </w:num>
  <w:num w:numId="43">
    <w:abstractNumId w:val="41"/>
  </w:num>
  <w:num w:numId="44">
    <w:abstractNumId w:val="45"/>
  </w:num>
  <w:num w:numId="45">
    <w:abstractNumId w:val="44"/>
  </w:num>
  <w:num w:numId="46">
    <w:abstractNumId w:val="17"/>
  </w:num>
  <w:num w:numId="47">
    <w:abstractNumId w:val="1"/>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
  </w:num>
  <w:num w:numId="50">
    <w:abstractNumId w:val="30"/>
  </w:num>
  <w:num w:numId="51">
    <w:abstractNumId w:val="16"/>
  </w:num>
  <w:num w:numId="52">
    <w:abstractNumId w:val="36"/>
  </w:num>
  <w:num w:numId="53">
    <w:abstractNumId w:val="5"/>
  </w:num>
  <w:num w:numId="54">
    <w:abstractNumId w:val="23"/>
  </w:num>
  <w:num w:numId="55">
    <w:abstractNumId w:val="6"/>
  </w:num>
  <w:num w:numId="56">
    <w:abstractNumId w:val="13"/>
  </w:num>
  <w:num w:numId="57">
    <w:abstractNumId w:val="10"/>
  </w:num>
  <w:num w:numId="58">
    <w:abstractNumId w:val="20"/>
  </w:num>
  <w:num w:numId="59">
    <w:abstractNumId w:val="11"/>
  </w:num>
  <w:num w:numId="60">
    <w:abstractNumId w:val="42"/>
  </w:num>
  <w:num w:numId="61">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8D"/>
    <w:rsid w:val="000540D4"/>
    <w:rsid w:val="000606D3"/>
    <w:rsid w:val="000B6324"/>
    <w:rsid w:val="000E1577"/>
    <w:rsid w:val="00164D31"/>
    <w:rsid w:val="0019326F"/>
    <w:rsid w:val="00196B1F"/>
    <w:rsid w:val="002116C4"/>
    <w:rsid w:val="00212D7F"/>
    <w:rsid w:val="002A711A"/>
    <w:rsid w:val="002C27D4"/>
    <w:rsid w:val="002D208D"/>
    <w:rsid w:val="002E0C3C"/>
    <w:rsid w:val="002E6398"/>
    <w:rsid w:val="002E65F7"/>
    <w:rsid w:val="00334E35"/>
    <w:rsid w:val="003420D4"/>
    <w:rsid w:val="00355F48"/>
    <w:rsid w:val="00384196"/>
    <w:rsid w:val="003A097D"/>
    <w:rsid w:val="003B34C9"/>
    <w:rsid w:val="003B4431"/>
    <w:rsid w:val="003D7A23"/>
    <w:rsid w:val="0044139C"/>
    <w:rsid w:val="00476DFD"/>
    <w:rsid w:val="004F366F"/>
    <w:rsid w:val="00553C4A"/>
    <w:rsid w:val="00574EC8"/>
    <w:rsid w:val="006A0E1E"/>
    <w:rsid w:val="006A5F25"/>
    <w:rsid w:val="006E69F4"/>
    <w:rsid w:val="00706BE8"/>
    <w:rsid w:val="00710659"/>
    <w:rsid w:val="00794F60"/>
    <w:rsid w:val="007A38BE"/>
    <w:rsid w:val="008149FC"/>
    <w:rsid w:val="00826BFC"/>
    <w:rsid w:val="0087305A"/>
    <w:rsid w:val="008F5F24"/>
    <w:rsid w:val="00903BF0"/>
    <w:rsid w:val="00924C06"/>
    <w:rsid w:val="009E6DF3"/>
    <w:rsid w:val="00A0519C"/>
    <w:rsid w:val="00A52690"/>
    <w:rsid w:val="00AE42AF"/>
    <w:rsid w:val="00AE54BD"/>
    <w:rsid w:val="00B81072"/>
    <w:rsid w:val="00B867DC"/>
    <w:rsid w:val="00BA62F1"/>
    <w:rsid w:val="00C32486"/>
    <w:rsid w:val="00C87215"/>
    <w:rsid w:val="00CE4FF1"/>
    <w:rsid w:val="00CE7FF7"/>
    <w:rsid w:val="00D215CC"/>
    <w:rsid w:val="00D224A4"/>
    <w:rsid w:val="00D26712"/>
    <w:rsid w:val="00D54138"/>
    <w:rsid w:val="00DB2B2C"/>
    <w:rsid w:val="00DC73A2"/>
    <w:rsid w:val="00DF3926"/>
    <w:rsid w:val="00E93281"/>
    <w:rsid w:val="00F37A14"/>
    <w:rsid w:val="00F713F2"/>
    <w:rsid w:val="00FB13CB"/>
    <w:rsid w:val="00FC37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A8AE-3F5E-49C8-AE7F-6CE86436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26"/>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DF3926"/>
    <w:pPr>
      <w:keepNext/>
      <w:outlineLvl w:val="0"/>
    </w:pPr>
    <w:rPr>
      <w:color w:val="000080"/>
      <w:sz w:val="24"/>
      <w:lang w:val="hr-HR"/>
    </w:rPr>
  </w:style>
  <w:style w:type="paragraph" w:styleId="Naslov2">
    <w:name w:val="heading 2"/>
    <w:basedOn w:val="Normal"/>
    <w:next w:val="Normal"/>
    <w:link w:val="Naslov2Char"/>
    <w:unhideWhenUsed/>
    <w:qFormat/>
    <w:rsid w:val="00DF3926"/>
    <w:pPr>
      <w:keepNext/>
      <w:jc w:val="center"/>
      <w:outlineLvl w:val="1"/>
    </w:pPr>
    <w:rPr>
      <w:color w:val="000080"/>
      <w:sz w:val="24"/>
      <w:lang w:val="hr-HR"/>
    </w:rPr>
  </w:style>
  <w:style w:type="paragraph" w:styleId="Naslov3">
    <w:name w:val="heading 3"/>
    <w:basedOn w:val="Normal"/>
    <w:next w:val="Normal"/>
    <w:link w:val="Naslov3Char"/>
    <w:semiHidden/>
    <w:unhideWhenUsed/>
    <w:qFormat/>
    <w:rsid w:val="00DF3926"/>
    <w:pPr>
      <w:keepNext/>
      <w:jc w:val="right"/>
      <w:outlineLvl w:val="2"/>
    </w:pPr>
    <w:rPr>
      <w:color w:val="000080"/>
      <w:sz w:val="24"/>
      <w:lang w:val="hr-HR"/>
    </w:rPr>
  </w:style>
  <w:style w:type="paragraph" w:styleId="Naslov4">
    <w:name w:val="heading 4"/>
    <w:basedOn w:val="Normal"/>
    <w:next w:val="Normal"/>
    <w:link w:val="Naslov4Char"/>
    <w:unhideWhenUsed/>
    <w:qFormat/>
    <w:rsid w:val="00DF3926"/>
    <w:pPr>
      <w:keepNext/>
      <w:numPr>
        <w:numId w:val="1"/>
      </w:numPr>
      <w:outlineLvl w:val="3"/>
    </w:pPr>
    <w:rPr>
      <w:b/>
      <w:bCs/>
      <w:color w:val="000080"/>
      <w:sz w:val="24"/>
      <w:lang w:val="hr-HR"/>
    </w:rPr>
  </w:style>
  <w:style w:type="paragraph" w:styleId="Naslov5">
    <w:name w:val="heading 5"/>
    <w:basedOn w:val="Normal"/>
    <w:next w:val="Normal"/>
    <w:link w:val="Naslov5Char"/>
    <w:semiHidden/>
    <w:unhideWhenUsed/>
    <w:qFormat/>
    <w:rsid w:val="00DF3926"/>
    <w:pPr>
      <w:keepNext/>
      <w:outlineLvl w:val="4"/>
    </w:pPr>
    <w:rPr>
      <w:b/>
      <w:bCs/>
      <w:color w:val="000080"/>
      <w:sz w:val="24"/>
      <w:lang w:val="hr-HR"/>
    </w:rPr>
  </w:style>
  <w:style w:type="paragraph" w:styleId="Naslov6">
    <w:name w:val="heading 6"/>
    <w:basedOn w:val="Normal"/>
    <w:next w:val="Normal"/>
    <w:link w:val="Naslov6Char"/>
    <w:semiHidden/>
    <w:unhideWhenUsed/>
    <w:qFormat/>
    <w:rsid w:val="00DF3926"/>
    <w:pPr>
      <w:keepNext/>
      <w:ind w:left="720"/>
      <w:outlineLvl w:val="5"/>
    </w:pPr>
    <w:rPr>
      <w:b/>
      <w:bCs/>
      <w:color w:val="000080"/>
      <w:sz w:val="24"/>
      <w:lang w:val="hr-HR"/>
    </w:rPr>
  </w:style>
  <w:style w:type="paragraph" w:styleId="Naslov7">
    <w:name w:val="heading 7"/>
    <w:basedOn w:val="Normal"/>
    <w:next w:val="Normal"/>
    <w:link w:val="Naslov7Char"/>
    <w:semiHidden/>
    <w:unhideWhenUsed/>
    <w:qFormat/>
    <w:rsid w:val="00DF3926"/>
    <w:pPr>
      <w:keepNext/>
      <w:jc w:val="center"/>
      <w:outlineLvl w:val="6"/>
    </w:pPr>
    <w:rPr>
      <w:b/>
      <w:bCs/>
      <w:color w:val="000080"/>
      <w:sz w:val="24"/>
      <w:lang w:val="hr-HR"/>
    </w:rPr>
  </w:style>
  <w:style w:type="paragraph" w:styleId="Naslov8">
    <w:name w:val="heading 8"/>
    <w:basedOn w:val="Normal"/>
    <w:next w:val="Normal"/>
    <w:link w:val="Naslov8Char"/>
    <w:semiHidden/>
    <w:unhideWhenUsed/>
    <w:qFormat/>
    <w:rsid w:val="00DF3926"/>
    <w:pPr>
      <w:keepNext/>
      <w:jc w:val="center"/>
      <w:outlineLvl w:val="7"/>
    </w:pPr>
    <w:rPr>
      <w:sz w:val="24"/>
      <w:lang w:val="hr-HR"/>
    </w:rPr>
  </w:style>
  <w:style w:type="paragraph" w:styleId="Naslov9">
    <w:name w:val="heading 9"/>
    <w:basedOn w:val="Normal"/>
    <w:next w:val="Normal"/>
    <w:link w:val="Naslov9Char"/>
    <w:semiHidden/>
    <w:unhideWhenUsed/>
    <w:qFormat/>
    <w:rsid w:val="00DF3926"/>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F3926"/>
    <w:rPr>
      <w:rFonts w:ascii="Times New Roman" w:eastAsia="Times New Roman" w:hAnsi="Times New Roman" w:cs="Times New Roman"/>
      <w:color w:val="000080"/>
      <w:sz w:val="24"/>
      <w:szCs w:val="20"/>
      <w:lang w:eastAsia="hr-HR"/>
    </w:rPr>
  </w:style>
  <w:style w:type="character" w:customStyle="1" w:styleId="Naslov2Char">
    <w:name w:val="Naslov 2 Char"/>
    <w:basedOn w:val="Zadanifontodlomka"/>
    <w:link w:val="Naslov2"/>
    <w:rsid w:val="00DF3926"/>
    <w:rPr>
      <w:rFonts w:ascii="Times New Roman" w:eastAsia="Times New Roman" w:hAnsi="Times New Roman" w:cs="Times New Roman"/>
      <w:color w:val="000080"/>
      <w:sz w:val="24"/>
      <w:szCs w:val="20"/>
      <w:lang w:eastAsia="hr-HR"/>
    </w:rPr>
  </w:style>
  <w:style w:type="character" w:customStyle="1" w:styleId="Naslov3Char">
    <w:name w:val="Naslov 3 Char"/>
    <w:basedOn w:val="Zadanifontodlomka"/>
    <w:link w:val="Naslov3"/>
    <w:semiHidden/>
    <w:rsid w:val="00DF3926"/>
    <w:rPr>
      <w:rFonts w:ascii="Times New Roman" w:eastAsia="Times New Roman" w:hAnsi="Times New Roman" w:cs="Times New Roman"/>
      <w:color w:val="000080"/>
      <w:sz w:val="24"/>
      <w:szCs w:val="20"/>
      <w:lang w:eastAsia="hr-HR"/>
    </w:rPr>
  </w:style>
  <w:style w:type="character" w:customStyle="1" w:styleId="Naslov4Char">
    <w:name w:val="Naslov 4 Char"/>
    <w:basedOn w:val="Zadanifontodlomka"/>
    <w:link w:val="Naslov4"/>
    <w:rsid w:val="00DF3926"/>
    <w:rPr>
      <w:rFonts w:ascii="Times New Roman" w:eastAsia="Times New Roman" w:hAnsi="Times New Roman" w:cs="Times New Roman"/>
      <w:b/>
      <w:bCs/>
      <w:color w:val="000080"/>
      <w:sz w:val="24"/>
      <w:szCs w:val="20"/>
      <w:lang w:eastAsia="hr-HR"/>
    </w:rPr>
  </w:style>
  <w:style w:type="character" w:customStyle="1" w:styleId="Naslov5Char">
    <w:name w:val="Naslov 5 Char"/>
    <w:basedOn w:val="Zadanifontodlomka"/>
    <w:link w:val="Naslov5"/>
    <w:semiHidden/>
    <w:rsid w:val="00DF3926"/>
    <w:rPr>
      <w:rFonts w:ascii="Times New Roman" w:eastAsia="Times New Roman" w:hAnsi="Times New Roman" w:cs="Times New Roman"/>
      <w:b/>
      <w:bCs/>
      <w:color w:val="000080"/>
      <w:sz w:val="24"/>
      <w:szCs w:val="20"/>
      <w:lang w:eastAsia="hr-HR"/>
    </w:rPr>
  </w:style>
  <w:style w:type="character" w:customStyle="1" w:styleId="Naslov6Char">
    <w:name w:val="Naslov 6 Char"/>
    <w:basedOn w:val="Zadanifontodlomka"/>
    <w:link w:val="Naslov6"/>
    <w:semiHidden/>
    <w:rsid w:val="00DF3926"/>
    <w:rPr>
      <w:rFonts w:ascii="Times New Roman" w:eastAsia="Times New Roman" w:hAnsi="Times New Roman" w:cs="Times New Roman"/>
      <w:b/>
      <w:bCs/>
      <w:color w:val="000080"/>
      <w:sz w:val="24"/>
      <w:szCs w:val="20"/>
      <w:lang w:eastAsia="hr-HR"/>
    </w:rPr>
  </w:style>
  <w:style w:type="character" w:customStyle="1" w:styleId="Naslov7Char">
    <w:name w:val="Naslov 7 Char"/>
    <w:basedOn w:val="Zadanifontodlomka"/>
    <w:link w:val="Naslov7"/>
    <w:semiHidden/>
    <w:rsid w:val="00DF3926"/>
    <w:rPr>
      <w:rFonts w:ascii="Times New Roman" w:eastAsia="Times New Roman" w:hAnsi="Times New Roman" w:cs="Times New Roman"/>
      <w:b/>
      <w:bCs/>
      <w:color w:val="000080"/>
      <w:sz w:val="24"/>
      <w:szCs w:val="20"/>
      <w:lang w:eastAsia="hr-HR"/>
    </w:rPr>
  </w:style>
  <w:style w:type="character" w:customStyle="1" w:styleId="Naslov8Char">
    <w:name w:val="Naslov 8 Char"/>
    <w:basedOn w:val="Zadanifontodlomka"/>
    <w:link w:val="Naslov8"/>
    <w:semiHidden/>
    <w:rsid w:val="00DF3926"/>
    <w:rPr>
      <w:rFonts w:ascii="Times New Roman" w:eastAsia="Times New Roman" w:hAnsi="Times New Roman" w:cs="Times New Roman"/>
      <w:sz w:val="24"/>
      <w:szCs w:val="20"/>
      <w:lang w:eastAsia="hr-HR"/>
    </w:rPr>
  </w:style>
  <w:style w:type="character" w:customStyle="1" w:styleId="Naslov9Char">
    <w:name w:val="Naslov 9 Char"/>
    <w:basedOn w:val="Zadanifontodlomka"/>
    <w:link w:val="Naslov9"/>
    <w:semiHidden/>
    <w:rsid w:val="00DF3926"/>
    <w:rPr>
      <w:rFonts w:ascii="Times New Roman" w:eastAsia="Times New Roman" w:hAnsi="Times New Roman" w:cs="Times New Roman"/>
      <w:b/>
      <w:bCs/>
      <w:sz w:val="40"/>
      <w:szCs w:val="20"/>
      <w:lang w:eastAsia="hr-HR"/>
    </w:rPr>
  </w:style>
  <w:style w:type="paragraph" w:styleId="Podnoje">
    <w:name w:val="footer"/>
    <w:basedOn w:val="Normal"/>
    <w:link w:val="PodnojeChar"/>
    <w:semiHidden/>
    <w:unhideWhenUsed/>
    <w:rsid w:val="00DF3926"/>
    <w:pPr>
      <w:tabs>
        <w:tab w:val="center" w:pos="4536"/>
        <w:tab w:val="right" w:pos="9072"/>
      </w:tabs>
    </w:pPr>
  </w:style>
  <w:style w:type="character" w:customStyle="1" w:styleId="PodnojeChar">
    <w:name w:val="Podnožje Char"/>
    <w:basedOn w:val="Zadanifontodlomka"/>
    <w:link w:val="Podnoje"/>
    <w:semiHidden/>
    <w:rsid w:val="00DF3926"/>
    <w:rPr>
      <w:rFonts w:ascii="Times New Roman" w:eastAsia="Times New Roman" w:hAnsi="Times New Roman" w:cs="Times New Roman"/>
      <w:sz w:val="20"/>
      <w:szCs w:val="20"/>
      <w:lang w:val="en-AU" w:eastAsia="hr-HR"/>
    </w:rPr>
  </w:style>
  <w:style w:type="paragraph" w:styleId="Tijeloteksta">
    <w:name w:val="Body Text"/>
    <w:basedOn w:val="Normal"/>
    <w:link w:val="TijelotekstaChar"/>
    <w:unhideWhenUsed/>
    <w:rsid w:val="00DF3926"/>
    <w:rPr>
      <w:sz w:val="24"/>
      <w:lang w:val="hr-HR"/>
    </w:rPr>
  </w:style>
  <w:style w:type="character" w:customStyle="1" w:styleId="TijelotekstaChar">
    <w:name w:val="Tijelo teksta Char"/>
    <w:basedOn w:val="Zadanifontodlomka"/>
    <w:link w:val="Tijeloteksta"/>
    <w:rsid w:val="00DF3926"/>
    <w:rPr>
      <w:rFonts w:ascii="Times New Roman" w:eastAsia="Times New Roman" w:hAnsi="Times New Roman" w:cs="Times New Roman"/>
      <w:sz w:val="24"/>
      <w:szCs w:val="20"/>
      <w:lang w:eastAsia="hr-HR"/>
    </w:rPr>
  </w:style>
  <w:style w:type="paragraph" w:styleId="Tijeloteksta2">
    <w:name w:val="Body Text 2"/>
    <w:basedOn w:val="Normal"/>
    <w:link w:val="Tijeloteksta2Char"/>
    <w:unhideWhenUsed/>
    <w:rsid w:val="00DF3926"/>
    <w:rPr>
      <w:color w:val="000080"/>
      <w:sz w:val="24"/>
      <w:lang w:val="hr-HR"/>
    </w:rPr>
  </w:style>
  <w:style w:type="character" w:customStyle="1" w:styleId="Tijeloteksta2Char">
    <w:name w:val="Tijelo teksta 2 Char"/>
    <w:basedOn w:val="Zadanifontodlomka"/>
    <w:link w:val="Tijeloteksta2"/>
    <w:rsid w:val="00DF3926"/>
    <w:rPr>
      <w:rFonts w:ascii="Times New Roman" w:eastAsia="Times New Roman" w:hAnsi="Times New Roman" w:cs="Times New Roman"/>
      <w:color w:val="000080"/>
      <w:sz w:val="24"/>
      <w:szCs w:val="20"/>
      <w:lang w:eastAsia="hr-HR"/>
    </w:rPr>
  </w:style>
  <w:style w:type="paragraph" w:styleId="Tekstbalonia">
    <w:name w:val="Balloon Text"/>
    <w:basedOn w:val="Normal"/>
    <w:link w:val="TekstbaloniaChar"/>
    <w:semiHidden/>
    <w:unhideWhenUsed/>
    <w:rsid w:val="00DF3926"/>
    <w:rPr>
      <w:rFonts w:ascii="Tahoma" w:hAnsi="Tahoma" w:cs="Tahoma"/>
      <w:sz w:val="16"/>
      <w:szCs w:val="16"/>
    </w:rPr>
  </w:style>
  <w:style w:type="character" w:customStyle="1" w:styleId="TekstbaloniaChar">
    <w:name w:val="Tekst balončića Char"/>
    <w:basedOn w:val="Zadanifontodlomka"/>
    <w:link w:val="Tekstbalonia"/>
    <w:semiHidden/>
    <w:rsid w:val="00DF3926"/>
    <w:rPr>
      <w:rFonts w:ascii="Tahoma" w:eastAsia="Times New Roman" w:hAnsi="Tahoma" w:cs="Tahoma"/>
      <w:sz w:val="16"/>
      <w:szCs w:val="16"/>
      <w:lang w:val="en-AU" w:eastAsia="hr-HR"/>
    </w:rPr>
  </w:style>
  <w:style w:type="paragraph" w:customStyle="1" w:styleId="Normal1">
    <w:name w:val="Normal1"/>
    <w:rsid w:val="002E65F7"/>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2E65F7"/>
    <w:pPr>
      <w:spacing w:before="100" w:beforeAutospacing="1" w:after="100" w:afterAutospacing="1"/>
    </w:pPr>
    <w:rPr>
      <w:sz w:val="24"/>
      <w:szCs w:val="24"/>
      <w:lang w:val="hr-HR"/>
    </w:rPr>
  </w:style>
  <w:style w:type="paragraph" w:customStyle="1" w:styleId="box453337">
    <w:name w:val="box_453337"/>
    <w:basedOn w:val="Normal"/>
    <w:rsid w:val="00553C4A"/>
    <w:pPr>
      <w:spacing w:before="100" w:beforeAutospacing="1" w:after="100" w:afterAutospacing="1"/>
    </w:pPr>
    <w:rPr>
      <w:sz w:val="24"/>
      <w:szCs w:val="24"/>
      <w:lang w:val="hr-HR"/>
    </w:rPr>
  </w:style>
  <w:style w:type="character" w:styleId="Istaknuto">
    <w:name w:val="Emphasis"/>
    <w:basedOn w:val="Zadanifontodlomka"/>
    <w:qFormat/>
    <w:rsid w:val="00553C4A"/>
    <w:rPr>
      <w:i/>
      <w:iCs/>
    </w:rPr>
  </w:style>
  <w:style w:type="paragraph" w:styleId="Odlomakpopisa">
    <w:name w:val="List Paragraph"/>
    <w:basedOn w:val="Normal"/>
    <w:uiPriority w:val="34"/>
    <w:qFormat/>
    <w:rsid w:val="00C8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8807">
      <w:bodyDiv w:val="1"/>
      <w:marLeft w:val="0"/>
      <w:marRight w:val="0"/>
      <w:marTop w:val="0"/>
      <w:marBottom w:val="0"/>
      <w:divBdr>
        <w:top w:val="none" w:sz="0" w:space="0" w:color="auto"/>
        <w:left w:val="none" w:sz="0" w:space="0" w:color="auto"/>
        <w:bottom w:val="none" w:sz="0" w:space="0" w:color="auto"/>
        <w:right w:val="none" w:sz="0" w:space="0" w:color="auto"/>
      </w:divBdr>
    </w:div>
    <w:div w:id="277105069">
      <w:bodyDiv w:val="1"/>
      <w:marLeft w:val="0"/>
      <w:marRight w:val="0"/>
      <w:marTop w:val="0"/>
      <w:marBottom w:val="0"/>
      <w:divBdr>
        <w:top w:val="none" w:sz="0" w:space="0" w:color="auto"/>
        <w:left w:val="none" w:sz="0" w:space="0" w:color="auto"/>
        <w:bottom w:val="none" w:sz="0" w:space="0" w:color="auto"/>
        <w:right w:val="none" w:sz="0" w:space="0" w:color="auto"/>
      </w:divBdr>
    </w:div>
    <w:div w:id="406998566">
      <w:bodyDiv w:val="1"/>
      <w:marLeft w:val="0"/>
      <w:marRight w:val="0"/>
      <w:marTop w:val="0"/>
      <w:marBottom w:val="0"/>
      <w:divBdr>
        <w:top w:val="none" w:sz="0" w:space="0" w:color="auto"/>
        <w:left w:val="none" w:sz="0" w:space="0" w:color="auto"/>
        <w:bottom w:val="none" w:sz="0" w:space="0" w:color="auto"/>
        <w:right w:val="none" w:sz="0" w:space="0" w:color="auto"/>
      </w:divBdr>
    </w:div>
    <w:div w:id="616176287">
      <w:bodyDiv w:val="1"/>
      <w:marLeft w:val="0"/>
      <w:marRight w:val="0"/>
      <w:marTop w:val="0"/>
      <w:marBottom w:val="0"/>
      <w:divBdr>
        <w:top w:val="none" w:sz="0" w:space="0" w:color="auto"/>
        <w:left w:val="none" w:sz="0" w:space="0" w:color="auto"/>
        <w:bottom w:val="none" w:sz="0" w:space="0" w:color="auto"/>
        <w:right w:val="none" w:sz="0" w:space="0" w:color="auto"/>
      </w:divBdr>
    </w:div>
    <w:div w:id="894851084">
      <w:bodyDiv w:val="1"/>
      <w:marLeft w:val="0"/>
      <w:marRight w:val="0"/>
      <w:marTop w:val="0"/>
      <w:marBottom w:val="0"/>
      <w:divBdr>
        <w:top w:val="none" w:sz="0" w:space="0" w:color="auto"/>
        <w:left w:val="none" w:sz="0" w:space="0" w:color="auto"/>
        <w:bottom w:val="none" w:sz="0" w:space="0" w:color="auto"/>
        <w:right w:val="none" w:sz="0" w:space="0" w:color="auto"/>
      </w:divBdr>
    </w:div>
    <w:div w:id="1137137980">
      <w:bodyDiv w:val="1"/>
      <w:marLeft w:val="0"/>
      <w:marRight w:val="0"/>
      <w:marTop w:val="0"/>
      <w:marBottom w:val="0"/>
      <w:divBdr>
        <w:top w:val="none" w:sz="0" w:space="0" w:color="auto"/>
        <w:left w:val="none" w:sz="0" w:space="0" w:color="auto"/>
        <w:bottom w:val="none" w:sz="0" w:space="0" w:color="auto"/>
        <w:right w:val="none" w:sz="0" w:space="0" w:color="auto"/>
      </w:divBdr>
    </w:div>
    <w:div w:id="158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2CB8-1392-4E6E-AB82-CBF9A947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13493</Words>
  <Characters>76916</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dc:creator>
  <cp:lastModifiedBy>Windows korisnik</cp:lastModifiedBy>
  <cp:revision>4</cp:revision>
  <dcterms:created xsi:type="dcterms:W3CDTF">2019-07-10T06:19:00Z</dcterms:created>
  <dcterms:modified xsi:type="dcterms:W3CDTF">2019-07-10T06:22:00Z</dcterms:modified>
</cp:coreProperties>
</file>