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C4" w:rsidRPr="008E5B2E" w:rsidRDefault="00BF47C4" w:rsidP="00BF47C4">
      <w:pPr>
        <w:jc w:val="center"/>
        <w:rPr>
          <w:rFonts w:ascii="Lucida Calligraphy" w:hAnsi="Lucida Calligraphy"/>
          <w:b/>
          <w:sz w:val="28"/>
          <w:szCs w:val="28"/>
        </w:rPr>
      </w:pPr>
      <w:r w:rsidRPr="008E5B2E">
        <w:rPr>
          <w:rFonts w:ascii="Lucida Calligraphy" w:hAnsi="Lucida Calligraphy" w:cstheme="minorHAnsi"/>
          <w:b/>
          <w:sz w:val="28"/>
          <w:szCs w:val="28"/>
        </w:rPr>
        <w:t>Osnovna škola „Stjepan Radi</w:t>
      </w:r>
      <w:r w:rsidRPr="008E5B2E">
        <w:rPr>
          <w:rFonts w:ascii="Times New Roman" w:hAnsi="Times New Roman"/>
          <w:b/>
          <w:sz w:val="28"/>
          <w:szCs w:val="28"/>
        </w:rPr>
        <w:t xml:space="preserve">ć“ </w:t>
      </w:r>
      <w:r w:rsidRPr="008E5B2E">
        <w:rPr>
          <w:rFonts w:ascii="Lucida Calligraphy" w:hAnsi="Lucida Calligraphy"/>
          <w:b/>
          <w:sz w:val="28"/>
          <w:szCs w:val="28"/>
        </w:rPr>
        <w:t>Imotski</w:t>
      </w:r>
    </w:p>
    <w:p w:rsidR="002F73CA" w:rsidRDefault="00BF47C4" w:rsidP="00BF47C4">
      <w:pPr>
        <w:tabs>
          <w:tab w:val="left" w:pos="2955"/>
        </w:tabs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 w:cstheme="minorHAnsi"/>
          <w:noProof/>
          <w:sz w:val="32"/>
          <w:szCs w:val="32"/>
          <w:lang w:eastAsia="hr-HR"/>
        </w:rPr>
        <w:drawing>
          <wp:inline distT="0" distB="0" distL="0" distR="0" wp14:anchorId="52F18231" wp14:editId="161C7E13">
            <wp:extent cx="1267200" cy="1735200"/>
            <wp:effectExtent l="0" t="0" r="9525" b="0"/>
            <wp:docPr id="7" name="Slika 7" descr="C:\Users\Ravnateljica\Desktop\2cqi2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nateljica\Desktop\2cqi2rp.jpg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C4" w:rsidRPr="00BF47C4" w:rsidRDefault="00BF47C4" w:rsidP="00F13AEC">
      <w:pPr>
        <w:tabs>
          <w:tab w:val="left" w:pos="2955"/>
        </w:tabs>
        <w:jc w:val="center"/>
        <w:rPr>
          <w:rFonts w:ascii="Lucida Calligraphy" w:hAnsi="Lucida Calligraphy"/>
          <w:sz w:val="32"/>
          <w:szCs w:val="32"/>
        </w:rPr>
      </w:pPr>
      <w:r w:rsidRPr="00BF47C4">
        <w:rPr>
          <w:rFonts w:ascii="Lucida Calligraphy" w:hAnsi="Lucida Calligraphy"/>
          <w:b/>
          <w:sz w:val="32"/>
          <w:szCs w:val="32"/>
        </w:rPr>
        <w:t>Bo</w:t>
      </w:r>
      <w:r w:rsidRPr="00BF47C4">
        <w:rPr>
          <w:rFonts w:ascii="Times New Roman" w:hAnsi="Times New Roman"/>
          <w:b/>
          <w:sz w:val="32"/>
          <w:szCs w:val="32"/>
        </w:rPr>
        <w:t>ž</w:t>
      </w:r>
      <w:r w:rsidRPr="00BF47C4">
        <w:rPr>
          <w:rFonts w:ascii="Lucida Calligraphy" w:hAnsi="Lucida Calligraphy"/>
          <w:b/>
          <w:sz w:val="32"/>
          <w:szCs w:val="32"/>
        </w:rPr>
        <w:t>i</w:t>
      </w:r>
      <w:r w:rsidRPr="00BF47C4">
        <w:rPr>
          <w:rFonts w:ascii="Times New Roman" w:hAnsi="Times New Roman"/>
          <w:b/>
          <w:sz w:val="32"/>
          <w:szCs w:val="32"/>
        </w:rPr>
        <w:t>ć</w:t>
      </w:r>
      <w:r w:rsidRPr="00BF47C4">
        <w:rPr>
          <w:rFonts w:ascii="Lucida Calligraphy" w:hAnsi="Lucida Calligraphy"/>
          <w:b/>
          <w:sz w:val="32"/>
          <w:szCs w:val="32"/>
        </w:rPr>
        <w:t>na priredba</w:t>
      </w:r>
    </w:p>
    <w:p w:rsidR="00746455" w:rsidRPr="000128F3" w:rsidRDefault="00746455" w:rsidP="00BF47C4">
      <w:pPr>
        <w:jc w:val="center"/>
        <w:rPr>
          <w:rFonts w:ascii="Lucida Calligraphy" w:hAnsi="Lucida Calligraphy"/>
          <w:b/>
          <w:sz w:val="20"/>
          <w:szCs w:val="20"/>
        </w:rPr>
      </w:pPr>
      <w:r w:rsidRPr="000128F3">
        <w:rPr>
          <w:rFonts w:ascii="Lucida Calligraphy" w:hAnsi="Lucida Calligraphy"/>
          <w:b/>
          <w:sz w:val="20"/>
          <w:szCs w:val="20"/>
        </w:rPr>
        <w:t xml:space="preserve">               (Kinodvorana, srijeda, 23.prosinca 2015.g.</w:t>
      </w:r>
      <w:r w:rsidR="000128F3" w:rsidRPr="000128F3">
        <w:rPr>
          <w:rFonts w:ascii="Lucida Calligraphy" w:hAnsi="Lucida Calligraphy"/>
          <w:b/>
          <w:sz w:val="20"/>
          <w:szCs w:val="20"/>
        </w:rPr>
        <w:t>u 11:00 sati</w:t>
      </w:r>
      <w:r w:rsidRPr="000128F3">
        <w:rPr>
          <w:rFonts w:ascii="Lucida Calligraphy" w:hAnsi="Lucida Calligraphy"/>
          <w:b/>
          <w:sz w:val="20"/>
          <w:szCs w:val="20"/>
        </w:rPr>
        <w:t>)</w:t>
      </w:r>
    </w:p>
    <w:p w:rsidR="00E1678B" w:rsidRDefault="00F528C7" w:rsidP="008E5B2E">
      <w:pPr>
        <w:jc w:val="center"/>
        <w:rPr>
          <w:rFonts w:ascii="Lucida Calligraphy" w:hAnsi="Lucida Calligraphy"/>
          <w:b/>
          <w:sz w:val="24"/>
          <w:szCs w:val="24"/>
        </w:rPr>
      </w:pPr>
      <w:r w:rsidRPr="008E5B2E">
        <w:rPr>
          <w:rFonts w:ascii="Lucida Calligraphy" w:hAnsi="Lucida Calligraphy"/>
          <w:b/>
          <w:sz w:val="24"/>
          <w:szCs w:val="24"/>
        </w:rPr>
        <w:t>Program:</w:t>
      </w:r>
    </w:p>
    <w:p w:rsidR="0001247F" w:rsidRPr="008E5B2E" w:rsidRDefault="0001247F" w:rsidP="008E5B2E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F528C7" w:rsidRPr="00746455" w:rsidRDefault="00F528C7" w:rsidP="004A369C">
      <w:pPr>
        <w:pStyle w:val="Odlomakpopisa"/>
        <w:numPr>
          <w:ilvl w:val="0"/>
          <w:numId w:val="2"/>
        </w:numPr>
        <w:rPr>
          <w:rFonts w:ascii="Bradley Hand ITC" w:hAnsi="Bradley Hand ITC" w:cs="Arial"/>
          <w:b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RAVNATELJI</w:t>
      </w:r>
      <w:r w:rsidRPr="00746455">
        <w:rPr>
          <w:rFonts w:ascii="Times New Roman" w:hAnsi="Times New Roman"/>
          <w:b/>
          <w:sz w:val="28"/>
          <w:szCs w:val="28"/>
        </w:rPr>
        <w:t>Č</w:t>
      </w:r>
      <w:r w:rsidRPr="00746455">
        <w:rPr>
          <w:rFonts w:ascii="Bradley Hand ITC" w:hAnsi="Bradley Hand ITC" w:cs="Arial"/>
          <w:b/>
          <w:sz w:val="28"/>
          <w:szCs w:val="28"/>
        </w:rPr>
        <w:t xml:space="preserve">IN POZDRAVNI GOVOR   </w:t>
      </w:r>
    </w:p>
    <w:p w:rsidR="00F528C7" w:rsidRPr="00746455" w:rsidRDefault="00F528C7" w:rsidP="00F528C7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ZAJEDNO U BOŽI</w:t>
      </w:r>
      <w:r w:rsidRPr="00746455">
        <w:rPr>
          <w:rFonts w:ascii="Times New Roman" w:hAnsi="Times New Roman"/>
          <w:b/>
          <w:sz w:val="28"/>
          <w:szCs w:val="28"/>
        </w:rPr>
        <w:t>Ć</w:t>
      </w:r>
      <w:r w:rsidRPr="00746455">
        <w:rPr>
          <w:rFonts w:ascii="Bradley Hand ITC" w:hAnsi="Bradley Hand ITC" w:cs="Arial"/>
          <w:b/>
          <w:sz w:val="28"/>
          <w:szCs w:val="28"/>
        </w:rPr>
        <w:t>U</w:t>
      </w:r>
      <w:r w:rsidRPr="00746455">
        <w:rPr>
          <w:rFonts w:ascii="Bradley Hand ITC" w:hAnsi="Bradley Hand ITC" w:cs="Arial"/>
          <w:sz w:val="28"/>
          <w:szCs w:val="28"/>
        </w:rPr>
        <w:t xml:space="preserve">  - igrokaz</w:t>
      </w:r>
      <w:r w:rsidR="004A369C" w:rsidRPr="00746455">
        <w:rPr>
          <w:rFonts w:ascii="Bradley Hand ITC" w:hAnsi="Bradley Hand ITC" w:cs="Arial"/>
          <w:sz w:val="28"/>
          <w:szCs w:val="28"/>
        </w:rPr>
        <w:t xml:space="preserve"> – u</w:t>
      </w:r>
      <w:r w:rsidR="004A369C" w:rsidRPr="00746455">
        <w:rPr>
          <w:rFonts w:ascii="Times New Roman" w:hAnsi="Times New Roman"/>
          <w:sz w:val="28"/>
          <w:szCs w:val="28"/>
        </w:rPr>
        <w:t>č</w:t>
      </w:r>
      <w:r w:rsidR="004A369C" w:rsidRPr="00746455">
        <w:rPr>
          <w:rFonts w:ascii="Bradley Hand ITC" w:hAnsi="Bradley Hand ITC" w:cs="Arial"/>
          <w:sz w:val="28"/>
          <w:szCs w:val="28"/>
        </w:rPr>
        <w:t>enici 5.f</w:t>
      </w:r>
      <w:r w:rsidR="00D90B7C" w:rsidRPr="00746455">
        <w:rPr>
          <w:rFonts w:ascii="Bradley Hand ITC" w:hAnsi="Bradley Hand ITC" w:cs="Arial"/>
          <w:sz w:val="28"/>
          <w:szCs w:val="28"/>
        </w:rPr>
        <w:t xml:space="preserve"> </w:t>
      </w:r>
      <w:r w:rsidR="004A369C" w:rsidRPr="00746455">
        <w:rPr>
          <w:rFonts w:ascii="Bradley Hand ITC" w:hAnsi="Bradley Hand ITC" w:cs="Arial"/>
          <w:sz w:val="28"/>
          <w:szCs w:val="28"/>
        </w:rPr>
        <w:t xml:space="preserve"> </w:t>
      </w:r>
      <w:r w:rsidR="00B14B6F" w:rsidRPr="00746455">
        <w:rPr>
          <w:rFonts w:ascii="Bradley Hand ITC" w:hAnsi="Bradley Hand ITC" w:cs="Arial"/>
          <w:sz w:val="28"/>
          <w:szCs w:val="28"/>
        </w:rPr>
        <w:t>i 6.f raz.</w:t>
      </w:r>
      <w:r w:rsidRPr="00746455">
        <w:rPr>
          <w:rFonts w:ascii="Bradley Hand ITC" w:hAnsi="Bradley Hand ITC" w:cs="Arial"/>
          <w:sz w:val="28"/>
          <w:szCs w:val="28"/>
        </w:rPr>
        <w:t xml:space="preserve"> (Stipana Šabi</w:t>
      </w:r>
      <w:r w:rsidRPr="00746455">
        <w:rPr>
          <w:rFonts w:ascii="Times New Roman" w:hAnsi="Times New Roman"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 xml:space="preserve">)           </w:t>
      </w:r>
    </w:p>
    <w:p w:rsidR="00D90B7C" w:rsidRPr="00746455" w:rsidRDefault="00CD47CC" w:rsidP="00F528C7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 xml:space="preserve">RADUJTE SE, NARODI!, U SE VRIME GODIŠTA, </w:t>
      </w:r>
    </w:p>
    <w:p w:rsidR="00F528C7" w:rsidRPr="00746455" w:rsidRDefault="00CD47CC" w:rsidP="00D90B7C">
      <w:pPr>
        <w:pStyle w:val="Odlomakpopisa"/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DJETEŠCE NAM SE RODILO</w:t>
      </w:r>
      <w:r w:rsidRPr="00746455">
        <w:rPr>
          <w:rFonts w:ascii="Bradley Hand ITC" w:hAnsi="Bradley Hand ITC" w:cs="Arial"/>
          <w:sz w:val="28"/>
          <w:szCs w:val="28"/>
        </w:rPr>
        <w:t xml:space="preserve"> </w:t>
      </w:r>
      <w:r w:rsidR="00F528C7" w:rsidRPr="00746455">
        <w:rPr>
          <w:rFonts w:ascii="Bradley Hand ITC" w:hAnsi="Bradley Hand ITC" w:cs="Arial"/>
          <w:sz w:val="28"/>
          <w:szCs w:val="28"/>
        </w:rPr>
        <w:t xml:space="preserve">- </w:t>
      </w:r>
      <w:r w:rsidRPr="00746455">
        <w:rPr>
          <w:rFonts w:ascii="Bradley Hand ITC" w:hAnsi="Bradley Hand ITC" w:cs="Arial"/>
          <w:sz w:val="28"/>
          <w:szCs w:val="28"/>
        </w:rPr>
        <w:t>Mladi mandolinisti</w:t>
      </w:r>
      <w:r w:rsidR="00F528C7" w:rsidRPr="00746455">
        <w:rPr>
          <w:rFonts w:ascii="Bradley Hand ITC" w:hAnsi="Bradley Hand ITC" w:cs="Arial"/>
          <w:sz w:val="28"/>
          <w:szCs w:val="28"/>
        </w:rPr>
        <w:t xml:space="preserve">  (Antonija Milas)</w:t>
      </w:r>
    </w:p>
    <w:p w:rsidR="00F528C7" w:rsidRPr="00746455" w:rsidRDefault="00CD47CC" w:rsidP="00F528C7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HRVATSKI BOŽI</w:t>
      </w:r>
      <w:r w:rsidRPr="00746455">
        <w:rPr>
          <w:rFonts w:ascii="Times New Roman" w:hAnsi="Times New Roman"/>
          <w:b/>
          <w:sz w:val="28"/>
          <w:szCs w:val="28"/>
        </w:rPr>
        <w:t>Ć</w:t>
      </w:r>
      <w:r w:rsidR="00B13BE2" w:rsidRPr="00746455">
        <w:rPr>
          <w:rFonts w:ascii="Bradley Hand ITC" w:hAnsi="Bradley Hand ITC" w:cs="Arial"/>
          <w:b/>
          <w:sz w:val="28"/>
          <w:szCs w:val="28"/>
        </w:rPr>
        <w:t xml:space="preserve">; </w:t>
      </w:r>
      <w:r w:rsidRPr="00746455">
        <w:rPr>
          <w:rFonts w:ascii="Bradley Hand ITC" w:hAnsi="Bradley Hand ITC" w:cs="Arial"/>
          <w:b/>
          <w:sz w:val="28"/>
          <w:szCs w:val="28"/>
        </w:rPr>
        <w:t>JELA</w:t>
      </w:r>
      <w:r w:rsidRPr="00746455">
        <w:rPr>
          <w:rFonts w:ascii="Bradley Hand ITC" w:hAnsi="Bradley Hand ITC" w:cs="Arial"/>
          <w:sz w:val="28"/>
          <w:szCs w:val="28"/>
        </w:rPr>
        <w:t xml:space="preserve"> </w:t>
      </w:r>
      <w:r w:rsidR="00B14B6F" w:rsidRPr="00746455">
        <w:rPr>
          <w:rFonts w:ascii="Bradley Hand ITC" w:hAnsi="Bradley Hand ITC" w:cs="Arial"/>
          <w:sz w:val="28"/>
          <w:szCs w:val="28"/>
        </w:rPr>
        <w:t>–</w:t>
      </w:r>
      <w:r w:rsidRPr="00746455">
        <w:rPr>
          <w:rFonts w:ascii="Bradley Hand ITC" w:hAnsi="Bradley Hand ITC" w:cs="Arial"/>
          <w:sz w:val="28"/>
          <w:szCs w:val="28"/>
        </w:rPr>
        <w:t xml:space="preserve"> recitacije</w:t>
      </w:r>
      <w:r w:rsidR="00B14B6F" w:rsidRPr="00746455">
        <w:rPr>
          <w:rFonts w:ascii="Bradley Hand ITC" w:hAnsi="Bradley Hand ITC" w:cs="Arial"/>
          <w:sz w:val="28"/>
          <w:szCs w:val="28"/>
        </w:rPr>
        <w:t xml:space="preserve"> - </w:t>
      </w:r>
      <w:r w:rsidRPr="00746455">
        <w:rPr>
          <w:rFonts w:ascii="Bradley Hand ITC" w:hAnsi="Bradley Hand ITC" w:cs="Arial"/>
          <w:sz w:val="28"/>
          <w:szCs w:val="28"/>
        </w:rPr>
        <w:t xml:space="preserve"> </w:t>
      </w:r>
      <w:r w:rsidR="00B14B6F" w:rsidRPr="00746455">
        <w:rPr>
          <w:rFonts w:ascii="Bradley Hand ITC" w:hAnsi="Bradley Hand ITC" w:cs="Arial"/>
          <w:sz w:val="28"/>
          <w:szCs w:val="28"/>
        </w:rPr>
        <w:t>u</w:t>
      </w:r>
      <w:r w:rsidR="00B14B6F" w:rsidRPr="00746455">
        <w:rPr>
          <w:rFonts w:ascii="Times New Roman" w:hAnsi="Times New Roman"/>
          <w:sz w:val="28"/>
          <w:szCs w:val="28"/>
        </w:rPr>
        <w:t>č</w:t>
      </w:r>
      <w:r w:rsidR="00B14B6F" w:rsidRPr="00746455">
        <w:rPr>
          <w:rFonts w:ascii="Bradley Hand ITC" w:hAnsi="Bradley Hand ITC" w:cs="Arial"/>
          <w:sz w:val="28"/>
          <w:szCs w:val="28"/>
        </w:rPr>
        <w:t xml:space="preserve">enice 6.e raz. </w:t>
      </w:r>
      <w:r w:rsidRPr="00746455">
        <w:rPr>
          <w:rFonts w:ascii="Bradley Hand ITC" w:hAnsi="Bradley Hand ITC" w:cs="Arial"/>
          <w:sz w:val="28"/>
          <w:szCs w:val="28"/>
        </w:rPr>
        <w:t xml:space="preserve">(Ana 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Nenadi</w:t>
      </w:r>
      <w:r w:rsidRPr="00746455">
        <w:rPr>
          <w:rFonts w:ascii="Times New Roman" w:hAnsi="Times New Roman"/>
          <w:sz w:val="28"/>
          <w:szCs w:val="28"/>
        </w:rPr>
        <w:t>ć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>)</w:t>
      </w:r>
    </w:p>
    <w:p w:rsidR="00D90B7C" w:rsidRPr="00746455" w:rsidRDefault="00F528C7" w:rsidP="00F528C7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RIJE</w:t>
      </w:r>
      <w:r w:rsidRPr="00746455">
        <w:rPr>
          <w:rFonts w:ascii="Times New Roman" w:hAnsi="Times New Roman"/>
          <w:b/>
          <w:sz w:val="28"/>
          <w:szCs w:val="28"/>
        </w:rPr>
        <w:t>Č</w:t>
      </w:r>
      <w:r w:rsidRPr="00746455">
        <w:rPr>
          <w:rFonts w:ascii="Bradley Hand ITC" w:hAnsi="Bradley Hand ITC" w:cs="Arial"/>
          <w:b/>
          <w:sz w:val="28"/>
          <w:szCs w:val="28"/>
        </w:rPr>
        <w:t>I SU NAJJA</w:t>
      </w:r>
      <w:r w:rsidRPr="00746455">
        <w:rPr>
          <w:rFonts w:ascii="Times New Roman" w:hAnsi="Times New Roman"/>
          <w:b/>
          <w:sz w:val="28"/>
          <w:szCs w:val="28"/>
        </w:rPr>
        <w:t>Č</w:t>
      </w:r>
      <w:r w:rsidRPr="00746455">
        <w:rPr>
          <w:rFonts w:ascii="Bradley Hand ITC" w:hAnsi="Bradley Hand ITC" w:cs="Arial"/>
          <w:b/>
          <w:sz w:val="28"/>
          <w:szCs w:val="28"/>
        </w:rPr>
        <w:t>E ORU</w:t>
      </w:r>
      <w:r w:rsidRPr="00746455">
        <w:rPr>
          <w:rFonts w:ascii="Bradley Hand ITC" w:hAnsi="Bradley Hand ITC" w:cs="Bradley Hand ITC"/>
          <w:b/>
          <w:sz w:val="28"/>
          <w:szCs w:val="28"/>
        </w:rPr>
        <w:t>Ž</w:t>
      </w:r>
      <w:r w:rsidRPr="00746455">
        <w:rPr>
          <w:rFonts w:ascii="Bradley Hand ITC" w:hAnsi="Bradley Hand ITC" w:cs="Arial"/>
          <w:b/>
          <w:sz w:val="28"/>
          <w:szCs w:val="28"/>
        </w:rPr>
        <w:t>JE</w:t>
      </w:r>
      <w:r w:rsidR="00CD47CC" w:rsidRPr="00746455">
        <w:rPr>
          <w:rFonts w:ascii="Bradley Hand ITC" w:hAnsi="Bradley Hand ITC" w:cs="Arial"/>
          <w:sz w:val="28"/>
          <w:szCs w:val="28"/>
        </w:rPr>
        <w:t xml:space="preserve"> – igrokaz- u</w:t>
      </w:r>
      <w:r w:rsidR="00CD47CC" w:rsidRPr="00746455">
        <w:rPr>
          <w:rFonts w:ascii="Times New Roman" w:hAnsi="Times New Roman"/>
          <w:sz w:val="28"/>
          <w:szCs w:val="28"/>
        </w:rPr>
        <w:t>č</w:t>
      </w:r>
      <w:r w:rsidR="00CD47CC" w:rsidRPr="00746455">
        <w:rPr>
          <w:rFonts w:ascii="Bradley Hand ITC" w:hAnsi="Bradley Hand ITC" w:cs="Arial"/>
          <w:sz w:val="28"/>
          <w:szCs w:val="28"/>
        </w:rPr>
        <w:t xml:space="preserve">enici od 5.-8.raz. </w:t>
      </w:r>
    </w:p>
    <w:p w:rsidR="00F528C7" w:rsidRDefault="00CD47CC" w:rsidP="00D90B7C">
      <w:pPr>
        <w:pStyle w:val="Odlomakpopisa"/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sz w:val="28"/>
          <w:szCs w:val="28"/>
        </w:rPr>
        <w:t>(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Eleonora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Jonji</w:t>
      </w:r>
      <w:r w:rsidRPr="00746455">
        <w:rPr>
          <w:rFonts w:ascii="Times New Roman" w:hAnsi="Times New Roman"/>
          <w:sz w:val="28"/>
          <w:szCs w:val="28"/>
        </w:rPr>
        <w:t>ć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 Oluji</w:t>
      </w:r>
      <w:r w:rsidRPr="00746455">
        <w:rPr>
          <w:rFonts w:ascii="Times New Roman" w:hAnsi="Times New Roman"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>)</w:t>
      </w:r>
    </w:p>
    <w:p w:rsidR="000F7DB0" w:rsidRPr="000F7DB0" w:rsidRDefault="000F7DB0" w:rsidP="000F7DB0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PADA SNIJEG, PADA SNIJEG; BOŽI</w:t>
      </w:r>
      <w:r w:rsidRPr="00746455">
        <w:rPr>
          <w:rFonts w:ascii="Times New Roman" w:hAnsi="Times New Roman"/>
          <w:b/>
          <w:sz w:val="28"/>
          <w:szCs w:val="28"/>
        </w:rPr>
        <w:t>Ć</w:t>
      </w:r>
      <w:r w:rsidRPr="00746455">
        <w:rPr>
          <w:rFonts w:ascii="Bradley Hand ITC" w:hAnsi="Bradley Hand ITC" w:cs="Arial"/>
          <w:b/>
          <w:sz w:val="28"/>
          <w:szCs w:val="28"/>
        </w:rPr>
        <w:t>NA PRI</w:t>
      </w:r>
      <w:r w:rsidRPr="00746455">
        <w:rPr>
          <w:rFonts w:ascii="Times New Roman" w:hAnsi="Times New Roman"/>
          <w:b/>
          <w:sz w:val="28"/>
          <w:szCs w:val="28"/>
        </w:rPr>
        <w:t>Č</w:t>
      </w:r>
      <w:r w:rsidRPr="00746455">
        <w:rPr>
          <w:rFonts w:ascii="Bradley Hand ITC" w:hAnsi="Bradley Hand ITC" w:cs="Arial"/>
          <w:b/>
          <w:sz w:val="28"/>
          <w:szCs w:val="28"/>
        </w:rPr>
        <w:t>A</w:t>
      </w:r>
      <w:r w:rsidRPr="00746455">
        <w:rPr>
          <w:rFonts w:ascii="Bradley Hand ITC" w:hAnsi="Bradley Hand ITC" w:cs="Arial"/>
          <w:sz w:val="28"/>
          <w:szCs w:val="28"/>
        </w:rPr>
        <w:t xml:space="preserve"> – recitacije – </w:t>
      </w:r>
      <w:r w:rsidRPr="00746455">
        <w:rPr>
          <w:rFonts w:ascii="Bradley Hand ITC" w:hAnsi="Bradley Hand ITC"/>
          <w:sz w:val="28"/>
          <w:szCs w:val="28"/>
        </w:rPr>
        <w:t>u</w:t>
      </w:r>
      <w:r w:rsidRPr="00746455">
        <w:rPr>
          <w:rFonts w:ascii="Times New Roman" w:hAnsi="Times New Roman"/>
          <w:sz w:val="28"/>
          <w:szCs w:val="28"/>
        </w:rPr>
        <w:t>č</w:t>
      </w:r>
      <w:r>
        <w:rPr>
          <w:rFonts w:ascii="Bradley Hand ITC" w:hAnsi="Bradley Hand ITC"/>
          <w:sz w:val="28"/>
          <w:szCs w:val="28"/>
        </w:rPr>
        <w:t xml:space="preserve">enici 3.b  i 4.d </w:t>
      </w:r>
      <w:r w:rsidRPr="00746455">
        <w:rPr>
          <w:rFonts w:ascii="Bradley Hand ITC" w:hAnsi="Bradley Hand ITC"/>
          <w:sz w:val="28"/>
          <w:szCs w:val="28"/>
        </w:rPr>
        <w:t xml:space="preserve"> </w:t>
      </w:r>
      <w:r w:rsidRPr="00746455">
        <w:rPr>
          <w:rFonts w:ascii="Bradley Hand ITC" w:hAnsi="Bradley Hand ITC" w:cs="Arial"/>
          <w:sz w:val="28"/>
          <w:szCs w:val="28"/>
        </w:rPr>
        <w:t>(Monika Baši</w:t>
      </w:r>
      <w:r w:rsidRPr="00746455">
        <w:rPr>
          <w:rFonts w:ascii="Times New Roman" w:hAnsi="Times New Roman"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>)</w:t>
      </w:r>
    </w:p>
    <w:p w:rsidR="00D90B7C" w:rsidRPr="00746455" w:rsidRDefault="00F528C7" w:rsidP="00F528C7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SIJA</w:t>
      </w:r>
      <w:r w:rsidRPr="00746455">
        <w:rPr>
          <w:rFonts w:ascii="Times New Roman" w:hAnsi="Times New Roman"/>
          <w:b/>
          <w:sz w:val="28"/>
          <w:szCs w:val="28"/>
        </w:rPr>
        <w:t>Č</w:t>
      </w:r>
      <w:r w:rsidRPr="00746455">
        <w:rPr>
          <w:rFonts w:ascii="Bradley Hand ITC" w:hAnsi="Bradley Hand ITC" w:cs="Arial"/>
          <w:b/>
          <w:sz w:val="28"/>
          <w:szCs w:val="28"/>
        </w:rPr>
        <w:t xml:space="preserve"> SRE</w:t>
      </w:r>
      <w:r w:rsidRPr="00746455">
        <w:rPr>
          <w:rFonts w:ascii="Times New Roman" w:hAnsi="Times New Roman"/>
          <w:b/>
          <w:sz w:val="28"/>
          <w:szCs w:val="28"/>
        </w:rPr>
        <w:t>Ć</w:t>
      </w:r>
      <w:r w:rsidRPr="00746455">
        <w:rPr>
          <w:rFonts w:ascii="Bradley Hand ITC" w:hAnsi="Bradley Hand ITC" w:cs="Arial"/>
          <w:b/>
          <w:sz w:val="28"/>
          <w:szCs w:val="28"/>
        </w:rPr>
        <w:t>E</w:t>
      </w:r>
      <w:r w:rsidRPr="00746455">
        <w:rPr>
          <w:rFonts w:ascii="Bradley Hand ITC" w:hAnsi="Bradley Hand ITC" w:cs="Arial"/>
          <w:sz w:val="28"/>
          <w:szCs w:val="28"/>
        </w:rPr>
        <w:t xml:space="preserve">  </w:t>
      </w:r>
      <w:r w:rsidR="00CD47CC" w:rsidRPr="00746455">
        <w:rPr>
          <w:rFonts w:ascii="Bradley Hand ITC" w:hAnsi="Bradley Hand ITC" w:cs="Arial"/>
          <w:sz w:val="28"/>
          <w:szCs w:val="28"/>
        </w:rPr>
        <w:t>- scenska igra – u</w:t>
      </w:r>
      <w:r w:rsidR="00CD47CC" w:rsidRPr="00746455">
        <w:rPr>
          <w:rFonts w:ascii="Times New Roman" w:hAnsi="Times New Roman"/>
          <w:sz w:val="28"/>
          <w:szCs w:val="28"/>
        </w:rPr>
        <w:t>č</w:t>
      </w:r>
      <w:r w:rsidR="00CD47CC" w:rsidRPr="00746455">
        <w:rPr>
          <w:rFonts w:ascii="Bradley Hand ITC" w:hAnsi="Bradley Hand ITC" w:cs="Arial"/>
          <w:sz w:val="28"/>
          <w:szCs w:val="28"/>
        </w:rPr>
        <w:t>enici 5.b i 5.c razreda</w:t>
      </w:r>
      <w:r w:rsidRPr="00746455">
        <w:rPr>
          <w:rFonts w:ascii="Bradley Hand ITC" w:hAnsi="Bradley Hand ITC" w:cs="Arial"/>
          <w:sz w:val="28"/>
          <w:szCs w:val="28"/>
        </w:rPr>
        <w:t xml:space="preserve"> </w:t>
      </w:r>
    </w:p>
    <w:p w:rsidR="00F528C7" w:rsidRPr="00746455" w:rsidRDefault="00D90B7C" w:rsidP="00D90B7C">
      <w:pPr>
        <w:pStyle w:val="Odlomakpopisa"/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sz w:val="28"/>
          <w:szCs w:val="28"/>
        </w:rPr>
        <w:t>(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Eleonora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Jonji</w:t>
      </w:r>
      <w:r w:rsidRPr="00746455">
        <w:rPr>
          <w:rFonts w:ascii="Times New Roman" w:hAnsi="Times New Roman"/>
          <w:sz w:val="28"/>
          <w:szCs w:val="28"/>
        </w:rPr>
        <w:t>ć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 Oluji</w:t>
      </w:r>
      <w:r w:rsidRPr="00746455">
        <w:rPr>
          <w:rFonts w:ascii="Times New Roman" w:hAnsi="Times New Roman"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>)</w:t>
      </w:r>
    </w:p>
    <w:p w:rsidR="00F528C7" w:rsidRPr="00746455" w:rsidRDefault="00CD47CC" w:rsidP="00F528C7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NAŠ BOŽI</w:t>
      </w:r>
      <w:r w:rsidRPr="00746455">
        <w:rPr>
          <w:rFonts w:ascii="Times New Roman" w:hAnsi="Times New Roman"/>
          <w:b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 xml:space="preserve"> – zbor (Sanda Medi</w:t>
      </w:r>
      <w:r w:rsidRPr="00746455">
        <w:rPr>
          <w:rFonts w:ascii="Times New Roman" w:hAnsi="Times New Roman"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>)</w:t>
      </w:r>
    </w:p>
    <w:p w:rsidR="00D90B7C" w:rsidRPr="00746455" w:rsidRDefault="00F528C7" w:rsidP="00F528C7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b/>
          <w:sz w:val="28"/>
          <w:szCs w:val="28"/>
        </w:rPr>
        <w:t>BOŽI</w:t>
      </w:r>
      <w:r w:rsidRPr="00746455">
        <w:rPr>
          <w:rFonts w:ascii="Times New Roman" w:hAnsi="Times New Roman"/>
          <w:b/>
          <w:sz w:val="28"/>
          <w:szCs w:val="28"/>
        </w:rPr>
        <w:t>Ć</w:t>
      </w:r>
      <w:r w:rsidRPr="00746455">
        <w:rPr>
          <w:rFonts w:ascii="Bradley Hand ITC" w:hAnsi="Bradley Hand ITC" w:cs="Arial"/>
          <w:b/>
          <w:sz w:val="28"/>
          <w:szCs w:val="28"/>
        </w:rPr>
        <w:t>NA</w:t>
      </w:r>
      <w:r w:rsidR="00CD47CC" w:rsidRPr="00746455">
        <w:rPr>
          <w:rFonts w:ascii="Bradley Hand ITC" w:hAnsi="Bradley Hand ITC" w:cs="Arial"/>
          <w:b/>
          <w:sz w:val="28"/>
          <w:szCs w:val="28"/>
        </w:rPr>
        <w:t xml:space="preserve"> PRI</w:t>
      </w:r>
      <w:r w:rsidR="00CD47CC" w:rsidRPr="00746455">
        <w:rPr>
          <w:rFonts w:ascii="Times New Roman" w:hAnsi="Times New Roman"/>
          <w:b/>
          <w:sz w:val="28"/>
          <w:szCs w:val="28"/>
        </w:rPr>
        <w:t>Č</w:t>
      </w:r>
      <w:r w:rsidR="00CD47CC" w:rsidRPr="00746455">
        <w:rPr>
          <w:rFonts w:ascii="Bradley Hand ITC" w:hAnsi="Bradley Hand ITC" w:cs="Arial"/>
          <w:b/>
          <w:sz w:val="28"/>
          <w:szCs w:val="28"/>
        </w:rPr>
        <w:t>A</w:t>
      </w:r>
      <w:r w:rsidR="00CD47CC" w:rsidRPr="00746455">
        <w:rPr>
          <w:rFonts w:ascii="Bradley Hand ITC" w:hAnsi="Bradley Hand ITC" w:cs="Arial"/>
          <w:sz w:val="28"/>
          <w:szCs w:val="28"/>
        </w:rPr>
        <w:t xml:space="preserve"> – igrokaz – u</w:t>
      </w:r>
      <w:r w:rsidR="00CD47CC" w:rsidRPr="00746455">
        <w:rPr>
          <w:rFonts w:ascii="Times New Roman" w:hAnsi="Times New Roman"/>
          <w:sz w:val="28"/>
          <w:szCs w:val="28"/>
        </w:rPr>
        <w:t>č</w:t>
      </w:r>
      <w:r w:rsidR="00CD47CC" w:rsidRPr="00746455">
        <w:rPr>
          <w:rFonts w:ascii="Bradley Hand ITC" w:hAnsi="Bradley Hand ITC" w:cs="Arial"/>
          <w:sz w:val="28"/>
          <w:szCs w:val="28"/>
        </w:rPr>
        <w:t xml:space="preserve">enici 4.a i 4.b razreda </w:t>
      </w:r>
    </w:p>
    <w:p w:rsidR="00F528C7" w:rsidRPr="00746455" w:rsidRDefault="00CD47CC" w:rsidP="00D90B7C">
      <w:pPr>
        <w:pStyle w:val="Odlomakpopisa"/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sz w:val="28"/>
          <w:szCs w:val="28"/>
        </w:rPr>
        <w:t xml:space="preserve">(Ivana 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Marijanovi</w:t>
      </w:r>
      <w:r w:rsidRPr="00746455">
        <w:rPr>
          <w:rFonts w:ascii="Times New Roman" w:hAnsi="Times New Roman"/>
          <w:sz w:val="28"/>
          <w:szCs w:val="28"/>
        </w:rPr>
        <w:t>ć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 i Anita 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Meter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 )</w:t>
      </w:r>
    </w:p>
    <w:p w:rsidR="000F7DB0" w:rsidRPr="00746455" w:rsidRDefault="000F7DB0" w:rsidP="000F7DB0">
      <w:pPr>
        <w:pStyle w:val="Odlomakpopisa"/>
        <w:numPr>
          <w:ilvl w:val="0"/>
          <w:numId w:val="2"/>
        </w:numPr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b/>
          <w:sz w:val="28"/>
          <w:szCs w:val="28"/>
        </w:rPr>
        <w:t xml:space="preserve"> </w:t>
      </w:r>
      <w:r w:rsidRPr="00746455">
        <w:rPr>
          <w:rFonts w:ascii="Bradley Hand ITC" w:hAnsi="Bradley Hand ITC" w:cs="Arial"/>
          <w:b/>
          <w:sz w:val="28"/>
          <w:szCs w:val="28"/>
        </w:rPr>
        <w:t>ZVON</w:t>
      </w:r>
      <w:r w:rsidRPr="00746455">
        <w:rPr>
          <w:rFonts w:ascii="Times New Roman" w:hAnsi="Times New Roman"/>
          <w:b/>
          <w:sz w:val="28"/>
          <w:szCs w:val="28"/>
        </w:rPr>
        <w:t>Č</w:t>
      </w:r>
      <w:r w:rsidRPr="00746455">
        <w:rPr>
          <w:rFonts w:ascii="Bradley Hand ITC" w:hAnsi="Bradley Hand ITC" w:cs="Arial"/>
          <w:b/>
          <w:sz w:val="28"/>
          <w:szCs w:val="28"/>
        </w:rPr>
        <w:t>I</w:t>
      </w:r>
      <w:r w:rsidRPr="00746455">
        <w:rPr>
          <w:rFonts w:ascii="Times New Roman" w:hAnsi="Times New Roman"/>
          <w:b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>I - plesna skupina – u</w:t>
      </w:r>
      <w:r w:rsidRPr="00746455">
        <w:rPr>
          <w:rFonts w:ascii="Times New Roman" w:hAnsi="Times New Roman"/>
          <w:sz w:val="28"/>
          <w:szCs w:val="28"/>
        </w:rPr>
        <w:t>č</w:t>
      </w:r>
      <w:r w:rsidRPr="00746455">
        <w:rPr>
          <w:rFonts w:ascii="Bradley Hand ITC" w:hAnsi="Bradley Hand ITC" w:cs="Arial"/>
          <w:sz w:val="28"/>
          <w:szCs w:val="28"/>
        </w:rPr>
        <w:t xml:space="preserve">enice 2.a i 2.b raz. </w:t>
      </w:r>
    </w:p>
    <w:p w:rsidR="000F7DB0" w:rsidRPr="00746455" w:rsidRDefault="000F7DB0" w:rsidP="000F7DB0">
      <w:pPr>
        <w:pStyle w:val="Odlomakpopisa"/>
        <w:rPr>
          <w:rFonts w:ascii="Bradley Hand ITC" w:hAnsi="Bradley Hand ITC" w:cs="Arial"/>
          <w:sz w:val="28"/>
          <w:szCs w:val="28"/>
        </w:rPr>
      </w:pPr>
      <w:r w:rsidRPr="00746455">
        <w:rPr>
          <w:rFonts w:ascii="Bradley Hand ITC" w:hAnsi="Bradley Hand ITC" w:cs="Arial"/>
          <w:sz w:val="28"/>
          <w:szCs w:val="28"/>
        </w:rPr>
        <w:t>(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Katija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 Nikoli</w:t>
      </w:r>
      <w:r w:rsidRPr="00746455">
        <w:rPr>
          <w:rFonts w:ascii="Times New Roman" w:hAnsi="Times New Roman"/>
          <w:sz w:val="28"/>
          <w:szCs w:val="28"/>
        </w:rPr>
        <w:t>ć</w:t>
      </w:r>
      <w:r w:rsidRPr="00746455">
        <w:rPr>
          <w:rFonts w:ascii="Bradley Hand ITC" w:hAnsi="Bradley Hand ITC" w:cs="Arial"/>
          <w:sz w:val="28"/>
          <w:szCs w:val="28"/>
        </w:rPr>
        <w:t xml:space="preserve"> i Milena </w:t>
      </w:r>
      <w:proofErr w:type="spellStart"/>
      <w:r w:rsidRPr="00746455">
        <w:rPr>
          <w:rFonts w:ascii="Bradley Hand ITC" w:hAnsi="Bradley Hand ITC" w:cs="Arial"/>
          <w:sz w:val="28"/>
          <w:szCs w:val="28"/>
        </w:rPr>
        <w:t>Ivkoši</w:t>
      </w:r>
      <w:r w:rsidRPr="00746455">
        <w:rPr>
          <w:rFonts w:ascii="Times New Roman" w:hAnsi="Times New Roman"/>
          <w:sz w:val="28"/>
          <w:szCs w:val="28"/>
        </w:rPr>
        <w:t>ć</w:t>
      </w:r>
      <w:proofErr w:type="spellEnd"/>
      <w:r w:rsidRPr="00746455">
        <w:rPr>
          <w:rFonts w:ascii="Bradley Hand ITC" w:hAnsi="Bradley Hand ITC" w:cs="Arial"/>
          <w:sz w:val="28"/>
          <w:szCs w:val="28"/>
        </w:rPr>
        <w:t xml:space="preserve">)                      </w:t>
      </w:r>
    </w:p>
    <w:p w:rsidR="000F7DB0" w:rsidRDefault="000F7DB0" w:rsidP="0001247F">
      <w:pPr>
        <w:rPr>
          <w:rFonts w:ascii="Times New Roman" w:hAnsi="Times New Roman"/>
          <w:b/>
        </w:rPr>
      </w:pPr>
      <w:bookmarkStart w:id="0" w:name="_GoBack"/>
      <w:bookmarkEnd w:id="0"/>
    </w:p>
    <w:p w:rsidR="00342974" w:rsidRPr="003477AF" w:rsidRDefault="003477AF" w:rsidP="003477AF">
      <w:pPr>
        <w:jc w:val="right"/>
        <w:rPr>
          <w:rFonts w:ascii="Bradley Hand ITC" w:hAnsi="Bradley Hand ITC"/>
          <w:b/>
        </w:rPr>
      </w:pPr>
      <w:r w:rsidRPr="003477AF">
        <w:rPr>
          <w:rFonts w:ascii="Times New Roman" w:hAnsi="Times New Roman"/>
          <w:b/>
        </w:rPr>
        <w:t>Č</w:t>
      </w:r>
      <w:r w:rsidRPr="003477AF">
        <w:rPr>
          <w:rFonts w:ascii="Bradley Hand ITC" w:hAnsi="Bradley Hand ITC"/>
          <w:b/>
        </w:rPr>
        <w:t>estit Boži</w:t>
      </w:r>
      <w:r w:rsidRPr="003477AF">
        <w:rPr>
          <w:rFonts w:ascii="Times New Roman" w:hAnsi="Times New Roman"/>
          <w:b/>
        </w:rPr>
        <w:t>ć</w:t>
      </w:r>
      <w:r w:rsidRPr="003477AF">
        <w:rPr>
          <w:rFonts w:ascii="Bradley Hand ITC" w:hAnsi="Bradley Hand ITC"/>
          <w:b/>
        </w:rPr>
        <w:t xml:space="preserve"> i sretna Nova godina!</w:t>
      </w:r>
    </w:p>
    <w:sectPr w:rsidR="00342974" w:rsidRPr="003477AF" w:rsidSect="00D90B7C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2D3"/>
    <w:multiLevelType w:val="hybridMultilevel"/>
    <w:tmpl w:val="BF7A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71AF"/>
    <w:multiLevelType w:val="hybridMultilevel"/>
    <w:tmpl w:val="D6CCE0FA"/>
    <w:lvl w:ilvl="0" w:tplc="BC3A7C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C7"/>
    <w:rsid w:val="0001247F"/>
    <w:rsid w:val="000128F3"/>
    <w:rsid w:val="000D33EC"/>
    <w:rsid w:val="000F7DB0"/>
    <w:rsid w:val="002F73CA"/>
    <w:rsid w:val="00342974"/>
    <w:rsid w:val="003477AF"/>
    <w:rsid w:val="004A369C"/>
    <w:rsid w:val="00594A14"/>
    <w:rsid w:val="006134CC"/>
    <w:rsid w:val="00746455"/>
    <w:rsid w:val="008E5B2E"/>
    <w:rsid w:val="00A73CC9"/>
    <w:rsid w:val="00AD5A95"/>
    <w:rsid w:val="00B13BE2"/>
    <w:rsid w:val="00B14B6F"/>
    <w:rsid w:val="00BD09F5"/>
    <w:rsid w:val="00BF47C4"/>
    <w:rsid w:val="00C357A1"/>
    <w:rsid w:val="00CD47CC"/>
    <w:rsid w:val="00D90B7C"/>
    <w:rsid w:val="00E1678B"/>
    <w:rsid w:val="00F13AEC"/>
    <w:rsid w:val="00F528C7"/>
    <w:rsid w:val="00F8649E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8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4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8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A6A6-D30E-46FE-86E8-27EF3D41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22</cp:revision>
  <cp:lastPrinted>2015-12-18T10:24:00Z</cp:lastPrinted>
  <dcterms:created xsi:type="dcterms:W3CDTF">2015-12-18T07:01:00Z</dcterms:created>
  <dcterms:modified xsi:type="dcterms:W3CDTF">2015-12-21T13:43:00Z</dcterms:modified>
</cp:coreProperties>
</file>